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9A5" w:rsidRDefault="00AA79A5" w:rsidP="00AA79A5">
      <w:pPr>
        <w:spacing w:line="540" w:lineRule="exact"/>
        <w:rPr>
          <w:rFonts w:ascii="黑体" w:eastAsia="黑体" w:hAnsi="黑体" w:cs="仿宋_GB2312"/>
          <w:sz w:val="32"/>
          <w:szCs w:val="32"/>
        </w:rPr>
      </w:pPr>
      <w:r w:rsidRPr="00804ADF">
        <w:rPr>
          <w:rFonts w:ascii="黑体" w:eastAsia="黑体" w:hAnsi="黑体" w:cs="仿宋_GB2312" w:hint="eastAsia"/>
          <w:sz w:val="32"/>
          <w:szCs w:val="32"/>
        </w:rPr>
        <w:t>附件</w:t>
      </w:r>
      <w:r>
        <w:rPr>
          <w:rFonts w:ascii="黑体" w:eastAsia="黑体" w:hAnsi="黑体" w:cs="仿宋_GB2312"/>
          <w:sz w:val="32"/>
          <w:szCs w:val="32"/>
        </w:rPr>
        <w:t>3</w:t>
      </w:r>
    </w:p>
    <w:p w:rsidR="00AA79A5" w:rsidRPr="00804ADF" w:rsidRDefault="00AA79A5" w:rsidP="00AA79A5">
      <w:pPr>
        <w:spacing w:line="540" w:lineRule="exact"/>
        <w:rPr>
          <w:rFonts w:ascii="黑体" w:eastAsia="黑体" w:hAnsi="黑体" w:cs="仿宋_GB2312"/>
          <w:sz w:val="32"/>
          <w:szCs w:val="32"/>
        </w:rPr>
      </w:pPr>
    </w:p>
    <w:p w:rsidR="00AA79A5" w:rsidRDefault="00AA79A5" w:rsidP="00AA79A5">
      <w:pPr>
        <w:spacing w:line="5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04ADF">
        <w:rPr>
          <w:rFonts w:ascii="方正小标宋简体" w:eastAsia="方正小标宋简体" w:hAnsi="仿宋_GB2312" w:cs="仿宋_GB2312" w:hint="eastAsia"/>
          <w:sz w:val="44"/>
          <w:szCs w:val="44"/>
        </w:rPr>
        <w:t>“中国阅读”图书推荐榜数据收集表</w:t>
      </w:r>
    </w:p>
    <w:p w:rsidR="00AA79A5" w:rsidRPr="00804ADF" w:rsidRDefault="00AA79A5" w:rsidP="00AA79A5">
      <w:pPr>
        <w:spacing w:line="540" w:lineRule="exact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</w:p>
    <w:p w:rsidR="00AA79A5" w:rsidRPr="003921B1" w:rsidRDefault="00AA79A5" w:rsidP="00AA79A5">
      <w:pPr>
        <w:spacing w:line="540" w:lineRule="exact"/>
        <w:rPr>
          <w:rFonts w:ascii="仿宋_GB2312" w:eastAsia="仿宋_GB2312" w:hAnsi="仿宋_GB2312" w:cs="仿宋_GB2312"/>
          <w:b/>
          <w:sz w:val="32"/>
          <w:szCs w:val="32"/>
        </w:rPr>
      </w:pPr>
      <w:r w:rsidRPr="003921B1">
        <w:rPr>
          <w:rFonts w:ascii="仿宋_GB2312" w:eastAsia="仿宋_GB2312" w:hAnsi="仿宋_GB2312" w:cs="仿宋_GB2312" w:hint="eastAsia"/>
          <w:b/>
          <w:sz w:val="32"/>
          <w:szCs w:val="32"/>
        </w:rPr>
        <w:t>（）大类图书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992"/>
        <w:gridCol w:w="1134"/>
        <w:gridCol w:w="1417"/>
        <w:gridCol w:w="1418"/>
        <w:gridCol w:w="1984"/>
      </w:tblGrid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书名</w:t>
            </w: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著者</w:t>
            </w: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出版社</w:t>
            </w: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出版年份</w:t>
            </w: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ISBN号</w:t>
            </w: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借阅量（册次）</w:t>
            </w: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A79A5" w:rsidRPr="00225FEA" w:rsidTr="00CA47BA">
        <w:tc>
          <w:tcPr>
            <w:tcW w:w="8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225FE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AA79A5" w:rsidRPr="00225FEA" w:rsidRDefault="00AA79A5" w:rsidP="00CA47B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AA79A5" w:rsidRPr="003921B1" w:rsidRDefault="00AA79A5" w:rsidP="00AA79A5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921B1">
        <w:rPr>
          <w:rFonts w:ascii="仿宋_GB2312" w:eastAsia="仿宋_GB2312" w:hAnsi="仿宋_GB2312" w:cs="仿宋_GB2312" w:hint="eastAsia"/>
          <w:sz w:val="32"/>
          <w:szCs w:val="32"/>
        </w:rPr>
        <w:t>注：此表可复制。</w:t>
      </w:r>
    </w:p>
    <w:p w:rsidR="00AA79A5" w:rsidRDefault="00AA79A5" w:rsidP="00AA79A5">
      <w:pPr>
        <w:rPr>
          <w:rFonts w:hint="eastAsia"/>
        </w:rPr>
      </w:pPr>
    </w:p>
    <w:p w:rsidR="00562372" w:rsidRDefault="00562372">
      <w:bookmarkStart w:id="0" w:name="_GoBack"/>
      <w:bookmarkEnd w:id="0"/>
    </w:p>
    <w:sectPr w:rsidR="00562372" w:rsidSect="00DC491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方正小标宋简体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9A5"/>
    <w:rsid w:val="00562372"/>
    <w:rsid w:val="00AA79A5"/>
    <w:rsid w:val="00DC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DE056-C8DD-EF46-8D1B-47EAEBD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79A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2020-01-19T02:44:00Z</dcterms:created>
  <dcterms:modified xsi:type="dcterms:W3CDTF">2020-01-19T02:45:00Z</dcterms:modified>
</cp:coreProperties>
</file>