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书评格式模板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标题(三号宋体，加粗)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作者(小四宋体)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1924685" cy="2881630"/>
            <wp:effectExtent l="0" t="0" r="1079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《书名》（小四宋体）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责任者（小四宋体）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出版信息（小四宋体）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正文(小四宋体，1.5倍行距)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经典段落摘抄（四号楷体，加粗）</w:t>
      </w:r>
    </w:p>
    <w:p>
      <w:r>
        <w:rPr>
          <w:rFonts w:hint="eastAsia" w:ascii="楷体" w:hAnsi="楷体" w:eastAsia="楷体"/>
          <w:sz w:val="24"/>
        </w:rPr>
        <w:t>摘抄内容（小四楷体，1</w:t>
      </w:r>
      <w:r>
        <w:rPr>
          <w:rFonts w:ascii="楷体" w:hAnsi="楷体" w:eastAsia="楷体"/>
          <w:sz w:val="24"/>
        </w:rPr>
        <w:t>.5</w:t>
      </w:r>
      <w:r>
        <w:rPr>
          <w:rFonts w:hint="eastAsia" w:ascii="楷体" w:hAnsi="楷体" w:eastAsia="楷体"/>
          <w:sz w:val="24"/>
        </w:rPr>
        <w:t>倍行距）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7A2B8-42F1-4F95-B44E-C33974821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4AAB45-F316-400A-9B24-C4D6A8EA08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2BDBBF-A220-4D29-9A96-37F7E9B279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94BC0F-C655-4938-BACF-E65C47A6BC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2EFC25EF"/>
    <w:rsid w:val="2E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2022-05-26T01:53:00Z</dcterms:created>
  <dc:creator>双柳</dc:creator>
  <cp:lastModifiedBy>双柳</cp:lastModifiedBy>
  <dcterms:modified xsi:type="dcterms:W3CDTF">2022-05-26T01:53:46Z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E90C4B75A38C45FBB2EA47C4CF5691FD</vt:lpwstr>
  </property>
</Properties>
</file>