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4BC" w:rsidRPr="00E628E4" w:rsidRDefault="007E24BC" w:rsidP="007E24BC">
      <w:pPr>
        <w:spacing w:line="360" w:lineRule="auto"/>
        <w:rPr>
          <w:rFonts w:ascii="宋体" w:hAnsi="宋体"/>
          <w:sz w:val="24"/>
        </w:rPr>
      </w:pPr>
      <w:r w:rsidRPr="00E628E4">
        <w:rPr>
          <w:rFonts w:ascii="宋体" w:hAnsi="宋体" w:hint="eastAsia"/>
          <w:sz w:val="24"/>
        </w:rPr>
        <w:t>附件2</w:t>
      </w:r>
    </w:p>
    <w:p w:rsidR="007E24BC" w:rsidRPr="00E628E4" w:rsidRDefault="007E24BC" w:rsidP="007E24BC">
      <w:pPr>
        <w:spacing w:line="360" w:lineRule="auto"/>
        <w:rPr>
          <w:rFonts w:ascii="宋体" w:hAnsi="宋体" w:hint="eastAsia"/>
          <w:sz w:val="24"/>
        </w:rPr>
      </w:pPr>
    </w:p>
    <w:p w:rsidR="007E24BC" w:rsidRPr="00E628E4" w:rsidRDefault="007E24BC" w:rsidP="007E24BC">
      <w:pPr>
        <w:spacing w:line="360" w:lineRule="auto"/>
        <w:jc w:val="center"/>
        <w:rPr>
          <w:rFonts w:ascii="宋体" w:hAnsi="宋体"/>
          <w:sz w:val="24"/>
        </w:rPr>
      </w:pPr>
      <w:r w:rsidRPr="00E628E4">
        <w:rPr>
          <w:rFonts w:ascii="宋体" w:hAnsi="宋体" w:hint="eastAsia"/>
          <w:sz w:val="24"/>
        </w:rPr>
        <w:t>会议日程</w:t>
      </w:r>
    </w:p>
    <w:p w:rsidR="007E24BC" w:rsidRPr="00E628E4" w:rsidRDefault="007E24BC" w:rsidP="007E24BC">
      <w:pPr>
        <w:spacing w:line="360" w:lineRule="auto"/>
        <w:jc w:val="center"/>
        <w:rPr>
          <w:rFonts w:ascii="宋体" w:hAnsi="宋体" w:hint="eastAsia"/>
          <w:sz w:val="24"/>
        </w:rPr>
      </w:pPr>
      <w:r w:rsidRPr="00E628E4">
        <w:rPr>
          <w:rFonts w:ascii="宋体" w:hAnsi="宋体" w:hint="eastAsia"/>
          <w:sz w:val="24"/>
        </w:rPr>
        <w:t>（暂定）</w:t>
      </w:r>
    </w:p>
    <w:p w:rsidR="007E24BC" w:rsidRPr="00E628E4" w:rsidRDefault="007E24BC" w:rsidP="007E24BC">
      <w:pPr>
        <w:spacing w:line="360" w:lineRule="auto"/>
        <w:jc w:val="center"/>
        <w:rPr>
          <w:rFonts w:ascii="宋体" w:hAnsi="宋体" w:hint="eastAsia"/>
          <w:sz w:val="24"/>
        </w:rPr>
      </w:pP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1701"/>
        <w:gridCol w:w="5528"/>
      </w:tblGrid>
      <w:tr w:rsidR="007E24BC" w:rsidRPr="00E628E4" w:rsidTr="00E628E4">
        <w:trPr>
          <w:trHeight w:val="513"/>
        </w:trPr>
        <w:tc>
          <w:tcPr>
            <w:tcW w:w="851" w:type="dxa"/>
            <w:shd w:val="clear" w:color="auto" w:fill="auto"/>
            <w:vAlign w:val="center"/>
          </w:tcPr>
          <w:p w:rsidR="007E24BC" w:rsidRPr="00E628E4" w:rsidRDefault="007E24BC" w:rsidP="00E628E4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E628E4">
              <w:rPr>
                <w:rFonts w:ascii="宋体" w:hAnsi="宋体" w:hint="eastAsia"/>
                <w:b/>
                <w:sz w:val="24"/>
              </w:rPr>
              <w:t>日期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E24BC" w:rsidRPr="00E628E4" w:rsidRDefault="007E24BC" w:rsidP="00E628E4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E628E4">
              <w:rPr>
                <w:rFonts w:ascii="宋体" w:hAnsi="宋体" w:hint="eastAsia"/>
                <w:b/>
                <w:sz w:val="24"/>
              </w:rPr>
              <w:t>时间</w:t>
            </w:r>
          </w:p>
        </w:tc>
        <w:tc>
          <w:tcPr>
            <w:tcW w:w="7229" w:type="dxa"/>
            <w:gridSpan w:val="2"/>
            <w:shd w:val="clear" w:color="auto" w:fill="auto"/>
            <w:vAlign w:val="center"/>
          </w:tcPr>
          <w:p w:rsidR="007E24BC" w:rsidRPr="00E628E4" w:rsidRDefault="007E24BC" w:rsidP="00E628E4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E628E4">
              <w:rPr>
                <w:rFonts w:ascii="宋体" w:hAnsi="宋体" w:hint="eastAsia"/>
                <w:b/>
                <w:sz w:val="24"/>
              </w:rPr>
              <w:t>内容</w:t>
            </w:r>
          </w:p>
        </w:tc>
      </w:tr>
      <w:tr w:rsidR="007E24BC" w:rsidRPr="00E628E4" w:rsidTr="00E628E4">
        <w:trPr>
          <w:trHeight w:val="163"/>
        </w:trPr>
        <w:tc>
          <w:tcPr>
            <w:tcW w:w="851" w:type="dxa"/>
            <w:shd w:val="clear" w:color="auto" w:fill="auto"/>
            <w:vAlign w:val="center"/>
          </w:tcPr>
          <w:p w:rsidR="007E24BC" w:rsidRPr="00E628E4" w:rsidRDefault="007E24BC" w:rsidP="00E628E4">
            <w:pPr>
              <w:spacing w:line="360" w:lineRule="auto"/>
              <w:rPr>
                <w:rFonts w:ascii="宋体" w:hAnsi="宋体" w:hint="eastAsia"/>
                <w:sz w:val="24"/>
              </w:rPr>
            </w:pPr>
            <w:r w:rsidRPr="00E628E4">
              <w:rPr>
                <w:rFonts w:ascii="宋体" w:hAnsi="宋体" w:hint="eastAsia"/>
                <w:sz w:val="24"/>
              </w:rPr>
              <w:t>11月</w:t>
            </w:r>
          </w:p>
          <w:p w:rsidR="007E24BC" w:rsidRPr="00E628E4" w:rsidRDefault="007E24BC" w:rsidP="00E628E4">
            <w:pPr>
              <w:spacing w:line="360" w:lineRule="auto"/>
              <w:rPr>
                <w:rFonts w:ascii="宋体" w:hAnsi="宋体"/>
                <w:sz w:val="24"/>
              </w:rPr>
            </w:pPr>
            <w:r w:rsidRPr="00E628E4">
              <w:rPr>
                <w:rFonts w:ascii="宋体" w:hAnsi="宋体" w:hint="eastAsia"/>
                <w:sz w:val="24"/>
              </w:rPr>
              <w:t>19日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E24BC" w:rsidRPr="00E628E4" w:rsidRDefault="007E24BC" w:rsidP="00E628E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E628E4">
              <w:rPr>
                <w:rFonts w:ascii="宋体" w:hAnsi="宋体" w:hint="eastAsia"/>
                <w:sz w:val="24"/>
              </w:rPr>
              <w:t>14:00-18:00</w:t>
            </w:r>
          </w:p>
        </w:tc>
        <w:tc>
          <w:tcPr>
            <w:tcW w:w="7229" w:type="dxa"/>
            <w:gridSpan w:val="2"/>
            <w:shd w:val="clear" w:color="auto" w:fill="auto"/>
            <w:vAlign w:val="center"/>
          </w:tcPr>
          <w:p w:rsidR="007E24BC" w:rsidRPr="00E628E4" w:rsidRDefault="007E24BC" w:rsidP="00E628E4">
            <w:pPr>
              <w:spacing w:line="360" w:lineRule="auto"/>
              <w:rPr>
                <w:rFonts w:ascii="宋体" w:hAnsi="宋体"/>
                <w:sz w:val="24"/>
              </w:rPr>
            </w:pPr>
            <w:r w:rsidRPr="00E628E4">
              <w:rPr>
                <w:rFonts w:ascii="宋体" w:hAnsi="宋体" w:hint="eastAsia"/>
                <w:sz w:val="24"/>
              </w:rPr>
              <w:t>代表报到</w:t>
            </w:r>
          </w:p>
        </w:tc>
      </w:tr>
      <w:tr w:rsidR="007E24BC" w:rsidRPr="00E628E4" w:rsidTr="00E628E4">
        <w:trPr>
          <w:trHeight w:val="680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7E24BC" w:rsidRPr="00E628E4" w:rsidRDefault="007E24BC" w:rsidP="00E628E4">
            <w:pPr>
              <w:spacing w:line="360" w:lineRule="auto"/>
              <w:rPr>
                <w:rFonts w:ascii="宋体" w:hAnsi="宋体" w:hint="eastAsia"/>
                <w:sz w:val="24"/>
              </w:rPr>
            </w:pPr>
            <w:r w:rsidRPr="00E628E4">
              <w:rPr>
                <w:rFonts w:ascii="宋体" w:hAnsi="宋体" w:hint="eastAsia"/>
                <w:sz w:val="24"/>
              </w:rPr>
              <w:t>11月</w:t>
            </w:r>
          </w:p>
          <w:p w:rsidR="007E24BC" w:rsidRPr="00E628E4" w:rsidRDefault="007E24BC" w:rsidP="00E628E4">
            <w:pPr>
              <w:spacing w:line="360" w:lineRule="auto"/>
              <w:rPr>
                <w:rFonts w:ascii="宋体" w:hAnsi="宋体"/>
                <w:sz w:val="24"/>
              </w:rPr>
            </w:pPr>
            <w:r w:rsidRPr="00E628E4">
              <w:rPr>
                <w:rFonts w:ascii="宋体" w:hAnsi="宋体" w:hint="eastAsia"/>
                <w:sz w:val="24"/>
              </w:rPr>
              <w:t>20日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E24BC" w:rsidRPr="00E628E4" w:rsidRDefault="007E24BC" w:rsidP="00E628E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E628E4">
              <w:rPr>
                <w:rFonts w:ascii="宋体" w:hAnsi="宋体" w:hint="eastAsia"/>
                <w:sz w:val="24"/>
              </w:rPr>
              <w:t>8:00-8:30</w:t>
            </w:r>
          </w:p>
        </w:tc>
        <w:tc>
          <w:tcPr>
            <w:tcW w:w="7229" w:type="dxa"/>
            <w:gridSpan w:val="2"/>
            <w:shd w:val="clear" w:color="auto" w:fill="auto"/>
            <w:vAlign w:val="center"/>
          </w:tcPr>
          <w:p w:rsidR="007E24BC" w:rsidRPr="00E628E4" w:rsidRDefault="007E24BC" w:rsidP="00E628E4">
            <w:pPr>
              <w:spacing w:line="360" w:lineRule="auto"/>
              <w:rPr>
                <w:rFonts w:ascii="宋体" w:hAnsi="宋体"/>
                <w:sz w:val="24"/>
              </w:rPr>
            </w:pPr>
            <w:r w:rsidRPr="00E628E4">
              <w:rPr>
                <w:rFonts w:ascii="宋体" w:hAnsi="宋体" w:hint="eastAsia"/>
                <w:sz w:val="24"/>
              </w:rPr>
              <w:t>本地代表报到</w:t>
            </w:r>
          </w:p>
        </w:tc>
      </w:tr>
      <w:tr w:rsidR="007E24BC" w:rsidRPr="00E628E4" w:rsidTr="00E628E4">
        <w:trPr>
          <w:trHeight w:val="581"/>
        </w:trPr>
        <w:tc>
          <w:tcPr>
            <w:tcW w:w="851" w:type="dxa"/>
            <w:vMerge/>
            <w:shd w:val="clear" w:color="auto" w:fill="auto"/>
            <w:vAlign w:val="center"/>
          </w:tcPr>
          <w:p w:rsidR="007E24BC" w:rsidRPr="00E628E4" w:rsidRDefault="007E24BC" w:rsidP="00E628E4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7E24BC" w:rsidRPr="00E628E4" w:rsidRDefault="007E24BC" w:rsidP="00E628E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E628E4">
              <w:rPr>
                <w:rFonts w:ascii="宋体" w:hAnsi="宋体" w:hint="eastAsia"/>
                <w:sz w:val="24"/>
              </w:rPr>
              <w:t>8:30-11:55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E24BC" w:rsidRPr="00E628E4" w:rsidRDefault="007E24BC" w:rsidP="00E628E4">
            <w:pPr>
              <w:spacing w:line="360" w:lineRule="auto"/>
              <w:rPr>
                <w:rFonts w:ascii="宋体" w:hAnsi="宋体"/>
                <w:sz w:val="24"/>
              </w:rPr>
            </w:pPr>
            <w:r w:rsidRPr="00E628E4">
              <w:rPr>
                <w:rFonts w:ascii="宋体" w:hAnsi="宋体" w:hint="eastAsia"/>
                <w:sz w:val="24"/>
              </w:rPr>
              <w:t>开幕活动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7E24BC" w:rsidRPr="00E628E4" w:rsidRDefault="007E24BC" w:rsidP="00E628E4">
            <w:pPr>
              <w:spacing w:line="360" w:lineRule="auto"/>
              <w:rPr>
                <w:rFonts w:ascii="宋体" w:hAnsi="宋体"/>
                <w:sz w:val="24"/>
              </w:rPr>
            </w:pPr>
            <w:r w:rsidRPr="00E628E4">
              <w:rPr>
                <w:rFonts w:ascii="宋体" w:hAnsi="宋体" w:hint="eastAsia"/>
                <w:sz w:val="24"/>
              </w:rPr>
              <w:t>嘉宾致辞</w:t>
            </w:r>
          </w:p>
        </w:tc>
      </w:tr>
      <w:tr w:rsidR="007E24BC" w:rsidRPr="00E628E4" w:rsidTr="00E628E4">
        <w:trPr>
          <w:trHeight w:val="1146"/>
        </w:trPr>
        <w:tc>
          <w:tcPr>
            <w:tcW w:w="851" w:type="dxa"/>
            <w:vMerge/>
            <w:shd w:val="clear" w:color="auto" w:fill="auto"/>
            <w:vAlign w:val="center"/>
          </w:tcPr>
          <w:p w:rsidR="007E24BC" w:rsidRPr="00E628E4" w:rsidRDefault="007E24BC" w:rsidP="00E628E4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E24BC" w:rsidRPr="00E628E4" w:rsidRDefault="007E24BC" w:rsidP="00E628E4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7E24BC" w:rsidRPr="00E628E4" w:rsidRDefault="007E24BC" w:rsidP="00E628E4">
            <w:pPr>
              <w:spacing w:line="360" w:lineRule="auto"/>
              <w:rPr>
                <w:rFonts w:ascii="宋体" w:hAnsi="宋体"/>
                <w:sz w:val="24"/>
              </w:rPr>
            </w:pPr>
            <w:r w:rsidRPr="00E628E4">
              <w:rPr>
                <w:rFonts w:ascii="宋体" w:hAnsi="宋体" w:hint="eastAsia"/>
                <w:sz w:val="24"/>
              </w:rPr>
              <w:t>主旨演讲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7E24BC" w:rsidRPr="00E628E4" w:rsidRDefault="007E24BC" w:rsidP="00E628E4">
            <w:pPr>
              <w:spacing w:line="360" w:lineRule="auto"/>
              <w:rPr>
                <w:rFonts w:ascii="宋体" w:hAnsi="宋体" w:hint="eastAsia"/>
                <w:b/>
                <w:sz w:val="24"/>
              </w:rPr>
            </w:pPr>
            <w:r w:rsidRPr="00E628E4">
              <w:rPr>
                <w:rFonts w:ascii="宋体" w:hAnsi="宋体" w:hint="eastAsia"/>
                <w:b/>
                <w:sz w:val="24"/>
              </w:rPr>
              <w:t>主题：国际图联图书馆统计宣言的解读</w:t>
            </w:r>
          </w:p>
          <w:p w:rsidR="007E24BC" w:rsidRPr="00E628E4" w:rsidRDefault="007E24BC" w:rsidP="00E628E4">
            <w:pPr>
              <w:spacing w:line="360" w:lineRule="auto"/>
              <w:rPr>
                <w:rFonts w:ascii="宋体" w:hAnsi="宋体"/>
                <w:sz w:val="24"/>
              </w:rPr>
            </w:pPr>
            <w:r w:rsidRPr="00E628E4">
              <w:rPr>
                <w:rFonts w:ascii="宋体" w:hAnsi="宋体" w:hint="eastAsia"/>
                <w:sz w:val="24"/>
              </w:rPr>
              <w:t>（克劳迪娅·卢克斯  原国际图书馆协会联合会（IFLA）主席）</w:t>
            </w:r>
          </w:p>
        </w:tc>
      </w:tr>
      <w:tr w:rsidR="007E24BC" w:rsidRPr="00E628E4" w:rsidTr="00E628E4">
        <w:trPr>
          <w:trHeight w:val="163"/>
        </w:trPr>
        <w:tc>
          <w:tcPr>
            <w:tcW w:w="851" w:type="dxa"/>
            <w:vMerge/>
            <w:shd w:val="clear" w:color="auto" w:fill="auto"/>
            <w:vAlign w:val="center"/>
          </w:tcPr>
          <w:p w:rsidR="007E24BC" w:rsidRPr="00E628E4" w:rsidRDefault="007E24BC" w:rsidP="00E628E4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E24BC" w:rsidRPr="00E628E4" w:rsidRDefault="007E24BC" w:rsidP="00E628E4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7E24BC" w:rsidRPr="00E628E4" w:rsidRDefault="007E24BC" w:rsidP="00E628E4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7E24BC" w:rsidRPr="00E628E4" w:rsidRDefault="007E24BC" w:rsidP="00E628E4"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 w:rsidRPr="00E628E4">
              <w:rPr>
                <w:rFonts w:ascii="宋体" w:hAnsi="宋体" w:hint="eastAsia"/>
                <w:b/>
                <w:sz w:val="24"/>
              </w:rPr>
              <w:t>主题：公共管理视野下绩效评估的理论与</w:t>
            </w:r>
          </w:p>
          <w:p w:rsidR="007E24BC" w:rsidRPr="00E628E4" w:rsidRDefault="007E24BC" w:rsidP="00E628E4">
            <w:pPr>
              <w:spacing w:line="360" w:lineRule="auto"/>
              <w:rPr>
                <w:rFonts w:ascii="宋体" w:hAnsi="宋体"/>
                <w:sz w:val="24"/>
              </w:rPr>
            </w:pPr>
            <w:r w:rsidRPr="00E628E4">
              <w:rPr>
                <w:rFonts w:ascii="宋体" w:hAnsi="宋体" w:hint="eastAsia"/>
                <w:b/>
                <w:sz w:val="24"/>
              </w:rPr>
              <w:t>实践</w:t>
            </w:r>
            <w:r w:rsidRPr="00E628E4">
              <w:rPr>
                <w:rFonts w:ascii="宋体" w:hAnsi="宋体" w:hint="eastAsia"/>
                <w:sz w:val="24"/>
              </w:rPr>
              <w:t>（周志忍 北京大学政府管理学院教授）</w:t>
            </w:r>
          </w:p>
        </w:tc>
      </w:tr>
      <w:tr w:rsidR="007E24BC" w:rsidRPr="00E628E4" w:rsidTr="00E628E4">
        <w:trPr>
          <w:trHeight w:val="163"/>
        </w:trPr>
        <w:tc>
          <w:tcPr>
            <w:tcW w:w="851" w:type="dxa"/>
            <w:vMerge/>
            <w:shd w:val="clear" w:color="auto" w:fill="auto"/>
            <w:vAlign w:val="center"/>
          </w:tcPr>
          <w:p w:rsidR="007E24BC" w:rsidRPr="00E628E4" w:rsidRDefault="007E24BC" w:rsidP="00E628E4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E24BC" w:rsidRPr="00E628E4" w:rsidRDefault="007E24BC" w:rsidP="00E628E4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BC" w:rsidRPr="00E628E4" w:rsidRDefault="007E24BC" w:rsidP="00E628E4">
            <w:pPr>
              <w:spacing w:line="360" w:lineRule="auto"/>
              <w:rPr>
                <w:rFonts w:ascii="宋体" w:hAnsi="宋体"/>
                <w:sz w:val="24"/>
              </w:rPr>
            </w:pPr>
            <w:r w:rsidRPr="00E628E4">
              <w:rPr>
                <w:rFonts w:ascii="宋体" w:hAnsi="宋体" w:hint="eastAsia"/>
                <w:sz w:val="24"/>
              </w:rPr>
              <w:t>主题报告一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BC" w:rsidRPr="00E628E4" w:rsidRDefault="007E24BC" w:rsidP="00E628E4"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 w:rsidRPr="00E628E4">
              <w:rPr>
                <w:rFonts w:ascii="宋体" w:hAnsi="宋体" w:hint="eastAsia"/>
                <w:b/>
                <w:sz w:val="24"/>
              </w:rPr>
              <w:t>主题：从法理、学理和公共图书馆评估等</w:t>
            </w:r>
          </w:p>
          <w:p w:rsidR="007E24BC" w:rsidRPr="00E628E4" w:rsidRDefault="007E24BC" w:rsidP="00E628E4">
            <w:pPr>
              <w:spacing w:line="360" w:lineRule="auto"/>
              <w:rPr>
                <w:rFonts w:ascii="宋体" w:hAnsi="宋体" w:hint="eastAsia"/>
                <w:b/>
                <w:sz w:val="24"/>
              </w:rPr>
            </w:pPr>
            <w:r w:rsidRPr="00E628E4">
              <w:rPr>
                <w:rFonts w:ascii="宋体" w:hAnsi="宋体" w:hint="eastAsia"/>
                <w:b/>
                <w:sz w:val="24"/>
              </w:rPr>
              <w:t>角度谈图书馆统计</w:t>
            </w:r>
          </w:p>
          <w:p w:rsidR="007E24BC" w:rsidRPr="00E628E4" w:rsidRDefault="007E24BC" w:rsidP="00E628E4">
            <w:pPr>
              <w:spacing w:line="360" w:lineRule="auto"/>
              <w:rPr>
                <w:rFonts w:ascii="宋体" w:hAnsi="宋体"/>
                <w:sz w:val="24"/>
              </w:rPr>
            </w:pPr>
            <w:r w:rsidRPr="00E628E4">
              <w:rPr>
                <w:rFonts w:ascii="宋体" w:hAnsi="宋体" w:hint="eastAsia"/>
                <w:sz w:val="24"/>
              </w:rPr>
              <w:t>（柯平 南开大学信息资源管理系教授）</w:t>
            </w:r>
          </w:p>
        </w:tc>
      </w:tr>
      <w:tr w:rsidR="007E24BC" w:rsidRPr="00E628E4" w:rsidTr="00E628E4">
        <w:trPr>
          <w:trHeight w:val="914"/>
        </w:trPr>
        <w:tc>
          <w:tcPr>
            <w:tcW w:w="851" w:type="dxa"/>
            <w:vMerge/>
            <w:shd w:val="clear" w:color="auto" w:fill="auto"/>
            <w:vAlign w:val="center"/>
          </w:tcPr>
          <w:p w:rsidR="007E24BC" w:rsidRPr="00E628E4" w:rsidRDefault="007E24BC" w:rsidP="00E628E4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E24BC" w:rsidRPr="00E628E4" w:rsidRDefault="007E24BC" w:rsidP="00E628E4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BC" w:rsidRPr="00E628E4" w:rsidRDefault="007E24BC" w:rsidP="00E628E4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BC" w:rsidRPr="00E628E4" w:rsidRDefault="007E24BC" w:rsidP="00E628E4">
            <w:pPr>
              <w:spacing w:line="360" w:lineRule="auto"/>
              <w:rPr>
                <w:rFonts w:ascii="宋体" w:hAnsi="宋体" w:hint="eastAsia"/>
                <w:b/>
                <w:sz w:val="24"/>
              </w:rPr>
            </w:pPr>
            <w:r w:rsidRPr="00E628E4">
              <w:rPr>
                <w:rFonts w:ascii="宋体" w:hAnsi="宋体" w:hint="eastAsia"/>
                <w:b/>
                <w:sz w:val="24"/>
              </w:rPr>
              <w:t>主题：国家层面的统计实践</w:t>
            </w:r>
          </w:p>
          <w:p w:rsidR="007E24BC" w:rsidRPr="00E628E4" w:rsidRDefault="007E24BC" w:rsidP="00E628E4">
            <w:pPr>
              <w:spacing w:line="360" w:lineRule="auto"/>
              <w:rPr>
                <w:rFonts w:ascii="宋体" w:hAnsi="宋体"/>
                <w:sz w:val="24"/>
              </w:rPr>
            </w:pPr>
            <w:r w:rsidRPr="00E628E4">
              <w:rPr>
                <w:rFonts w:ascii="宋体" w:hAnsi="宋体" w:hint="eastAsia"/>
                <w:sz w:val="24"/>
              </w:rPr>
              <w:t>（申晓娟  国家图书馆研究院院长）</w:t>
            </w:r>
          </w:p>
        </w:tc>
      </w:tr>
      <w:tr w:rsidR="007E24BC" w:rsidRPr="00E628E4" w:rsidTr="00E628E4">
        <w:trPr>
          <w:trHeight w:val="163"/>
        </w:trPr>
        <w:tc>
          <w:tcPr>
            <w:tcW w:w="851" w:type="dxa"/>
            <w:vMerge/>
            <w:shd w:val="clear" w:color="auto" w:fill="auto"/>
            <w:vAlign w:val="center"/>
          </w:tcPr>
          <w:p w:rsidR="007E24BC" w:rsidRPr="00E628E4" w:rsidRDefault="007E24BC" w:rsidP="00E628E4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7E24BC" w:rsidRPr="00E628E4" w:rsidRDefault="007E24BC" w:rsidP="00E628E4">
            <w:pPr>
              <w:spacing w:line="360" w:lineRule="auto"/>
              <w:rPr>
                <w:rFonts w:ascii="宋体" w:hAnsi="宋体"/>
                <w:sz w:val="24"/>
              </w:rPr>
            </w:pPr>
            <w:r w:rsidRPr="00E628E4">
              <w:rPr>
                <w:rFonts w:ascii="宋体" w:hAnsi="宋体" w:hint="eastAsia"/>
                <w:sz w:val="24"/>
              </w:rPr>
              <w:t>13:30-15:00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7E24BC" w:rsidRPr="00E628E4" w:rsidRDefault="007E24BC" w:rsidP="00E628E4">
            <w:pPr>
              <w:spacing w:line="360" w:lineRule="auto"/>
              <w:rPr>
                <w:rFonts w:ascii="宋体" w:hAnsi="宋体"/>
                <w:sz w:val="24"/>
              </w:rPr>
            </w:pPr>
            <w:r w:rsidRPr="00E628E4">
              <w:rPr>
                <w:rFonts w:ascii="宋体" w:hAnsi="宋体" w:hint="eastAsia"/>
                <w:sz w:val="24"/>
              </w:rPr>
              <w:t>主题报告二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7E24BC" w:rsidRPr="00E628E4" w:rsidRDefault="007E24BC" w:rsidP="00E628E4">
            <w:pPr>
              <w:spacing w:line="360" w:lineRule="auto"/>
              <w:rPr>
                <w:rFonts w:ascii="宋体" w:hAnsi="宋体" w:hint="eastAsia"/>
                <w:b/>
                <w:sz w:val="24"/>
              </w:rPr>
            </w:pPr>
            <w:r w:rsidRPr="00E628E4">
              <w:rPr>
                <w:rFonts w:ascii="宋体" w:hAnsi="宋体" w:hint="eastAsia"/>
                <w:b/>
                <w:sz w:val="24"/>
              </w:rPr>
              <w:t>主题：图书馆创新服务与绩效评价</w:t>
            </w:r>
          </w:p>
          <w:p w:rsidR="007E24BC" w:rsidRPr="00E628E4" w:rsidRDefault="007E24BC" w:rsidP="00E628E4">
            <w:pPr>
              <w:spacing w:line="360" w:lineRule="auto"/>
              <w:rPr>
                <w:rFonts w:ascii="宋体" w:hAnsi="宋体"/>
                <w:sz w:val="24"/>
              </w:rPr>
            </w:pPr>
            <w:r w:rsidRPr="00E628E4">
              <w:rPr>
                <w:rFonts w:ascii="宋体" w:hAnsi="宋体" w:hint="eastAsia"/>
                <w:sz w:val="24"/>
              </w:rPr>
              <w:t>（陈超 上海图书馆（上海科学技术情报研究所）馆所长）</w:t>
            </w:r>
          </w:p>
        </w:tc>
      </w:tr>
      <w:tr w:rsidR="007E24BC" w:rsidRPr="00E628E4" w:rsidTr="00E628E4">
        <w:trPr>
          <w:trHeight w:val="341"/>
        </w:trPr>
        <w:tc>
          <w:tcPr>
            <w:tcW w:w="851" w:type="dxa"/>
            <w:vMerge/>
            <w:shd w:val="clear" w:color="auto" w:fill="auto"/>
            <w:vAlign w:val="center"/>
          </w:tcPr>
          <w:p w:rsidR="007E24BC" w:rsidRPr="00E628E4" w:rsidRDefault="007E24BC" w:rsidP="00E628E4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E24BC" w:rsidRPr="00E628E4" w:rsidRDefault="007E24BC" w:rsidP="00E628E4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7E24BC" w:rsidRPr="00E628E4" w:rsidRDefault="007E24BC" w:rsidP="00E628E4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7E24BC" w:rsidRPr="00E628E4" w:rsidRDefault="007E24BC" w:rsidP="00E628E4"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 w:rsidRPr="00E628E4">
              <w:rPr>
                <w:rFonts w:ascii="宋体" w:hAnsi="宋体" w:hint="eastAsia"/>
                <w:b/>
                <w:sz w:val="24"/>
              </w:rPr>
              <w:t>主题：以绩效评价推动图书馆阅读推广的</w:t>
            </w:r>
          </w:p>
          <w:p w:rsidR="007E24BC" w:rsidRPr="00E628E4" w:rsidRDefault="007E24BC" w:rsidP="00E628E4"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 w:rsidRPr="00E628E4">
              <w:rPr>
                <w:rFonts w:ascii="宋体" w:hAnsi="宋体" w:hint="eastAsia"/>
                <w:b/>
                <w:sz w:val="24"/>
              </w:rPr>
              <w:t>可持续发展</w:t>
            </w:r>
          </w:p>
          <w:p w:rsidR="007E24BC" w:rsidRPr="00E628E4" w:rsidRDefault="007E24BC" w:rsidP="00E628E4">
            <w:pPr>
              <w:spacing w:line="360" w:lineRule="auto"/>
              <w:rPr>
                <w:rFonts w:ascii="宋体" w:hAnsi="宋体" w:hint="eastAsia"/>
                <w:sz w:val="24"/>
              </w:rPr>
            </w:pPr>
            <w:r w:rsidRPr="00E628E4">
              <w:rPr>
                <w:rFonts w:ascii="宋体" w:hAnsi="宋体" w:hint="eastAsia"/>
                <w:sz w:val="24"/>
              </w:rPr>
              <w:t>（范并思 华东师范大学信息管理系教授）</w:t>
            </w:r>
          </w:p>
        </w:tc>
      </w:tr>
      <w:tr w:rsidR="007E24BC" w:rsidRPr="00E628E4" w:rsidTr="00E628E4">
        <w:trPr>
          <w:trHeight w:val="355"/>
        </w:trPr>
        <w:tc>
          <w:tcPr>
            <w:tcW w:w="851" w:type="dxa"/>
            <w:vMerge/>
            <w:shd w:val="clear" w:color="auto" w:fill="auto"/>
            <w:vAlign w:val="center"/>
          </w:tcPr>
          <w:p w:rsidR="007E24BC" w:rsidRPr="00E628E4" w:rsidRDefault="007E24BC" w:rsidP="00E628E4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E24BC" w:rsidRPr="00E628E4" w:rsidRDefault="007E24BC" w:rsidP="00E628E4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7E24BC" w:rsidRPr="00E628E4" w:rsidRDefault="007E24BC" w:rsidP="00E628E4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7E24BC" w:rsidRPr="00E628E4" w:rsidRDefault="007E24BC" w:rsidP="00E628E4">
            <w:pPr>
              <w:spacing w:line="360" w:lineRule="auto"/>
              <w:rPr>
                <w:rFonts w:ascii="宋体" w:hAnsi="宋体" w:hint="eastAsia"/>
                <w:b/>
                <w:sz w:val="24"/>
              </w:rPr>
            </w:pPr>
            <w:r w:rsidRPr="00E628E4">
              <w:rPr>
                <w:rFonts w:ascii="宋体" w:hAnsi="宋体" w:hint="eastAsia"/>
                <w:b/>
                <w:sz w:val="24"/>
              </w:rPr>
              <w:t>主题：</w:t>
            </w:r>
            <w:r w:rsidRPr="00E628E4">
              <w:rPr>
                <w:rFonts w:ascii="宋体" w:hAnsi="宋体"/>
                <w:b/>
                <w:sz w:val="24"/>
              </w:rPr>
              <w:t>数字资源统计</w:t>
            </w:r>
            <w:r w:rsidRPr="00E628E4">
              <w:rPr>
                <w:rFonts w:ascii="宋体" w:hAnsi="宋体" w:hint="eastAsia"/>
                <w:b/>
                <w:sz w:val="24"/>
              </w:rPr>
              <w:t>标准与应用实践</w:t>
            </w:r>
          </w:p>
          <w:p w:rsidR="007E24BC" w:rsidRPr="00E628E4" w:rsidRDefault="007E24BC" w:rsidP="00E628E4">
            <w:pPr>
              <w:spacing w:line="360" w:lineRule="auto"/>
              <w:rPr>
                <w:rFonts w:ascii="宋体" w:hAnsi="宋体"/>
                <w:sz w:val="24"/>
              </w:rPr>
            </w:pPr>
            <w:r w:rsidRPr="00E628E4">
              <w:rPr>
                <w:rFonts w:ascii="宋体" w:hAnsi="宋体"/>
                <w:sz w:val="24"/>
              </w:rPr>
              <w:t>（</w:t>
            </w:r>
            <w:r w:rsidRPr="00E628E4">
              <w:rPr>
                <w:rFonts w:ascii="宋体" w:hAnsi="宋体" w:hint="eastAsia"/>
                <w:sz w:val="24"/>
              </w:rPr>
              <w:t>成鑫  同方知网公共服务公司总经理</w:t>
            </w:r>
            <w:r w:rsidRPr="00E628E4">
              <w:rPr>
                <w:rFonts w:ascii="宋体" w:hAnsi="宋体"/>
                <w:sz w:val="24"/>
              </w:rPr>
              <w:t>）</w:t>
            </w:r>
          </w:p>
        </w:tc>
      </w:tr>
      <w:tr w:rsidR="007E24BC" w:rsidRPr="00E628E4" w:rsidTr="00E628E4">
        <w:trPr>
          <w:trHeight w:val="809"/>
        </w:trPr>
        <w:tc>
          <w:tcPr>
            <w:tcW w:w="851" w:type="dxa"/>
            <w:vMerge/>
            <w:shd w:val="clear" w:color="auto" w:fill="auto"/>
            <w:vAlign w:val="center"/>
          </w:tcPr>
          <w:p w:rsidR="007E24BC" w:rsidRPr="00E628E4" w:rsidRDefault="007E24BC" w:rsidP="00E628E4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7E24BC" w:rsidRPr="00E628E4" w:rsidRDefault="007E24BC" w:rsidP="00E628E4">
            <w:pPr>
              <w:spacing w:line="360" w:lineRule="auto"/>
              <w:rPr>
                <w:rFonts w:ascii="宋体" w:hAnsi="宋体"/>
                <w:sz w:val="24"/>
              </w:rPr>
            </w:pPr>
            <w:r w:rsidRPr="00E628E4">
              <w:rPr>
                <w:rFonts w:ascii="宋体" w:hAnsi="宋体" w:hint="eastAsia"/>
                <w:sz w:val="24"/>
              </w:rPr>
              <w:t>15:30-17:30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7E24BC" w:rsidRPr="00E628E4" w:rsidRDefault="007E24BC" w:rsidP="00E628E4">
            <w:pPr>
              <w:spacing w:line="360" w:lineRule="auto"/>
              <w:rPr>
                <w:rFonts w:ascii="宋体" w:hAnsi="宋体"/>
                <w:sz w:val="24"/>
              </w:rPr>
            </w:pPr>
            <w:r w:rsidRPr="00E628E4">
              <w:rPr>
                <w:rFonts w:ascii="宋体" w:hAnsi="宋体" w:hint="eastAsia"/>
                <w:sz w:val="24"/>
              </w:rPr>
              <w:t>主题报告三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7E24BC" w:rsidRPr="00E628E4" w:rsidRDefault="007E24BC" w:rsidP="00E628E4">
            <w:pPr>
              <w:spacing w:line="360" w:lineRule="auto"/>
              <w:rPr>
                <w:rFonts w:ascii="宋体" w:hAnsi="宋体" w:hint="eastAsia"/>
                <w:b/>
                <w:sz w:val="24"/>
              </w:rPr>
            </w:pPr>
            <w:r w:rsidRPr="00E628E4">
              <w:rPr>
                <w:rFonts w:ascii="宋体" w:hAnsi="宋体" w:hint="eastAsia"/>
                <w:b/>
                <w:sz w:val="24"/>
              </w:rPr>
              <w:t>主题：公共图书馆区域性统计指标研究</w:t>
            </w:r>
          </w:p>
          <w:p w:rsidR="007E24BC" w:rsidRPr="00E628E4" w:rsidRDefault="007E24BC" w:rsidP="00E628E4">
            <w:pPr>
              <w:spacing w:line="360" w:lineRule="auto"/>
              <w:rPr>
                <w:rFonts w:ascii="宋体" w:hAnsi="宋体"/>
                <w:sz w:val="24"/>
              </w:rPr>
            </w:pPr>
            <w:r w:rsidRPr="00E628E4">
              <w:rPr>
                <w:rFonts w:ascii="宋体" w:hAnsi="宋体" w:hint="eastAsia"/>
                <w:sz w:val="24"/>
              </w:rPr>
              <w:t>（方家忠  广州图书馆馆长）</w:t>
            </w:r>
          </w:p>
        </w:tc>
      </w:tr>
      <w:tr w:rsidR="007E24BC" w:rsidRPr="00E628E4" w:rsidTr="00E628E4">
        <w:trPr>
          <w:trHeight w:val="1506"/>
        </w:trPr>
        <w:tc>
          <w:tcPr>
            <w:tcW w:w="851" w:type="dxa"/>
            <w:vMerge/>
            <w:shd w:val="clear" w:color="auto" w:fill="auto"/>
            <w:vAlign w:val="center"/>
          </w:tcPr>
          <w:p w:rsidR="007E24BC" w:rsidRPr="00E628E4" w:rsidRDefault="007E24BC" w:rsidP="00E628E4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E24BC" w:rsidRPr="00E628E4" w:rsidRDefault="007E24BC" w:rsidP="00E628E4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7E24BC" w:rsidRPr="00E628E4" w:rsidRDefault="007E24BC" w:rsidP="00E628E4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7E24BC" w:rsidRPr="00E628E4" w:rsidRDefault="007E24BC" w:rsidP="00E628E4">
            <w:pPr>
              <w:spacing w:line="360" w:lineRule="auto"/>
              <w:rPr>
                <w:rFonts w:ascii="宋体" w:hAnsi="宋体" w:hint="eastAsia"/>
                <w:b/>
                <w:sz w:val="24"/>
              </w:rPr>
            </w:pPr>
            <w:r w:rsidRPr="00E628E4">
              <w:rPr>
                <w:rFonts w:ascii="宋体" w:hAnsi="宋体" w:hint="eastAsia"/>
                <w:b/>
                <w:sz w:val="24"/>
              </w:rPr>
              <w:t>主题：美国洛杉矶郡图书馆统计案例分享</w:t>
            </w:r>
          </w:p>
          <w:p w:rsidR="007E24BC" w:rsidRPr="00E628E4" w:rsidRDefault="007E24BC" w:rsidP="00E628E4">
            <w:pPr>
              <w:spacing w:line="360" w:lineRule="auto"/>
              <w:rPr>
                <w:rFonts w:ascii="宋体" w:hAnsi="宋体"/>
                <w:sz w:val="24"/>
              </w:rPr>
            </w:pPr>
            <w:r w:rsidRPr="00E628E4">
              <w:rPr>
                <w:rFonts w:ascii="宋体" w:hAnsi="宋体" w:hint="eastAsia"/>
                <w:sz w:val="24"/>
              </w:rPr>
              <w:t>（斯凯·帕特里克 美国洛杉矶郡图书馆馆长、杰西·伍克·兰兹 美国洛杉矶郡图书馆副馆长）</w:t>
            </w:r>
          </w:p>
        </w:tc>
      </w:tr>
      <w:tr w:rsidR="007E24BC" w:rsidRPr="00E628E4" w:rsidTr="00E628E4">
        <w:trPr>
          <w:trHeight w:val="1050"/>
        </w:trPr>
        <w:tc>
          <w:tcPr>
            <w:tcW w:w="851" w:type="dxa"/>
            <w:vMerge/>
            <w:shd w:val="clear" w:color="auto" w:fill="auto"/>
            <w:vAlign w:val="center"/>
          </w:tcPr>
          <w:p w:rsidR="007E24BC" w:rsidRPr="00E628E4" w:rsidRDefault="007E24BC" w:rsidP="00E628E4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E24BC" w:rsidRPr="00E628E4" w:rsidRDefault="007E24BC" w:rsidP="00E628E4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7E24BC" w:rsidRPr="00E628E4" w:rsidRDefault="007E24BC" w:rsidP="00E628E4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7E24BC" w:rsidRPr="00E628E4" w:rsidRDefault="007E24BC" w:rsidP="00E628E4">
            <w:pPr>
              <w:spacing w:line="360" w:lineRule="auto"/>
              <w:rPr>
                <w:rFonts w:ascii="宋体" w:hAnsi="宋体" w:hint="eastAsia"/>
                <w:b/>
                <w:sz w:val="24"/>
              </w:rPr>
            </w:pPr>
            <w:r w:rsidRPr="00E628E4">
              <w:rPr>
                <w:rFonts w:ascii="宋体" w:hAnsi="宋体" w:hint="eastAsia"/>
                <w:b/>
                <w:sz w:val="24"/>
              </w:rPr>
              <w:t>主题：从</w:t>
            </w:r>
            <w:r w:rsidRPr="00E628E4">
              <w:rPr>
                <w:rFonts w:ascii="宋体" w:hAnsi="宋体"/>
                <w:b/>
                <w:sz w:val="24"/>
              </w:rPr>
              <w:t>统计数据看</w:t>
            </w:r>
            <w:r w:rsidRPr="00E628E4">
              <w:rPr>
                <w:rFonts w:ascii="宋体" w:hAnsi="宋体" w:hint="eastAsia"/>
                <w:b/>
                <w:sz w:val="24"/>
              </w:rPr>
              <w:t>高校图书馆的发展</w:t>
            </w:r>
          </w:p>
          <w:p w:rsidR="007E24BC" w:rsidRPr="00E628E4" w:rsidRDefault="007E24BC" w:rsidP="00E628E4">
            <w:pPr>
              <w:spacing w:line="360" w:lineRule="auto"/>
              <w:rPr>
                <w:rFonts w:ascii="宋体" w:hAnsi="宋体"/>
                <w:sz w:val="24"/>
              </w:rPr>
            </w:pPr>
            <w:r w:rsidRPr="00E628E4">
              <w:rPr>
                <w:rFonts w:ascii="宋体" w:hAnsi="宋体"/>
                <w:sz w:val="24"/>
              </w:rPr>
              <w:t>（高凡</w:t>
            </w:r>
            <w:r w:rsidRPr="00E628E4">
              <w:rPr>
                <w:rFonts w:ascii="宋体" w:hAnsi="宋体" w:hint="eastAsia"/>
                <w:sz w:val="24"/>
              </w:rPr>
              <w:t xml:space="preserve"> 西南交通大学图书馆馆长</w:t>
            </w:r>
            <w:r w:rsidRPr="00E628E4">
              <w:rPr>
                <w:rFonts w:ascii="宋体" w:hAnsi="宋体"/>
                <w:sz w:val="24"/>
              </w:rPr>
              <w:t>）</w:t>
            </w:r>
          </w:p>
        </w:tc>
      </w:tr>
      <w:tr w:rsidR="007E24BC" w:rsidRPr="00E628E4" w:rsidTr="00E628E4">
        <w:trPr>
          <w:trHeight w:val="592"/>
        </w:trPr>
        <w:tc>
          <w:tcPr>
            <w:tcW w:w="851" w:type="dxa"/>
            <w:vMerge/>
            <w:shd w:val="clear" w:color="auto" w:fill="auto"/>
            <w:vAlign w:val="center"/>
          </w:tcPr>
          <w:p w:rsidR="007E24BC" w:rsidRPr="00E628E4" w:rsidRDefault="007E24BC" w:rsidP="00E628E4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E24BC" w:rsidRPr="00E628E4" w:rsidRDefault="007E24BC" w:rsidP="00E628E4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7E24BC" w:rsidRPr="00E628E4" w:rsidRDefault="007E24BC" w:rsidP="00E628E4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7E24BC" w:rsidRPr="00E628E4" w:rsidRDefault="007E24BC" w:rsidP="00E628E4"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 w:rsidRPr="00E628E4">
              <w:rPr>
                <w:rFonts w:ascii="宋体" w:hAnsi="宋体" w:hint="eastAsia"/>
                <w:b/>
                <w:sz w:val="24"/>
              </w:rPr>
              <w:t>主题：中文电子资源利用统计分析问题探讨</w:t>
            </w:r>
          </w:p>
          <w:p w:rsidR="007E24BC" w:rsidRPr="00E628E4" w:rsidRDefault="007E24BC" w:rsidP="00E628E4">
            <w:pPr>
              <w:spacing w:line="360" w:lineRule="auto"/>
              <w:rPr>
                <w:rFonts w:ascii="宋体" w:hAnsi="宋体"/>
                <w:sz w:val="24"/>
              </w:rPr>
            </w:pPr>
            <w:r w:rsidRPr="00E628E4">
              <w:rPr>
                <w:rFonts w:ascii="宋体" w:hAnsi="宋体" w:hint="eastAsia"/>
                <w:sz w:val="24"/>
              </w:rPr>
              <w:t>（叶艳鸣 北京超星集团副总经理）</w:t>
            </w:r>
          </w:p>
        </w:tc>
      </w:tr>
      <w:tr w:rsidR="007E24BC" w:rsidRPr="00E628E4" w:rsidTr="00E628E4">
        <w:trPr>
          <w:trHeight w:val="341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7E24BC" w:rsidRPr="00E628E4" w:rsidRDefault="007E24BC" w:rsidP="00E628E4">
            <w:pPr>
              <w:spacing w:line="360" w:lineRule="auto"/>
              <w:rPr>
                <w:rFonts w:ascii="宋体" w:hAnsi="宋体" w:hint="eastAsia"/>
                <w:sz w:val="24"/>
              </w:rPr>
            </w:pPr>
            <w:r w:rsidRPr="00E628E4">
              <w:rPr>
                <w:rFonts w:ascii="宋体" w:hAnsi="宋体" w:hint="eastAsia"/>
                <w:sz w:val="24"/>
              </w:rPr>
              <w:t>11月</w:t>
            </w:r>
          </w:p>
          <w:p w:rsidR="007E24BC" w:rsidRPr="00E628E4" w:rsidRDefault="007E24BC" w:rsidP="00E628E4">
            <w:pPr>
              <w:spacing w:line="360" w:lineRule="auto"/>
              <w:rPr>
                <w:rFonts w:ascii="宋体" w:hAnsi="宋体"/>
                <w:sz w:val="24"/>
              </w:rPr>
            </w:pPr>
            <w:r w:rsidRPr="00E628E4">
              <w:rPr>
                <w:rFonts w:ascii="宋体" w:hAnsi="宋体" w:hint="eastAsia"/>
                <w:sz w:val="24"/>
              </w:rPr>
              <w:t>21日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7E24BC" w:rsidRPr="00E628E4" w:rsidRDefault="007E24BC" w:rsidP="00E628E4">
            <w:pPr>
              <w:spacing w:line="360" w:lineRule="auto"/>
              <w:rPr>
                <w:rFonts w:ascii="宋体" w:hAnsi="宋体"/>
                <w:sz w:val="24"/>
              </w:rPr>
            </w:pPr>
            <w:r w:rsidRPr="00E628E4">
              <w:rPr>
                <w:rFonts w:ascii="宋体" w:hAnsi="宋体" w:hint="eastAsia"/>
                <w:sz w:val="24"/>
              </w:rPr>
              <w:t>8:30-10:30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7E24BC" w:rsidRPr="00E628E4" w:rsidRDefault="007E24BC" w:rsidP="00E628E4">
            <w:pPr>
              <w:spacing w:line="360" w:lineRule="auto"/>
              <w:rPr>
                <w:rFonts w:ascii="宋体" w:hAnsi="宋体"/>
                <w:sz w:val="24"/>
              </w:rPr>
            </w:pPr>
            <w:r w:rsidRPr="00E628E4">
              <w:rPr>
                <w:rFonts w:ascii="宋体" w:hAnsi="宋体" w:hint="eastAsia"/>
                <w:sz w:val="24"/>
              </w:rPr>
              <w:t>主题报告四</w:t>
            </w:r>
            <w:bookmarkStart w:id="0" w:name="_GoBack"/>
            <w:bookmarkEnd w:id="0"/>
          </w:p>
        </w:tc>
        <w:tc>
          <w:tcPr>
            <w:tcW w:w="5528" w:type="dxa"/>
            <w:shd w:val="clear" w:color="auto" w:fill="auto"/>
            <w:vAlign w:val="center"/>
          </w:tcPr>
          <w:p w:rsidR="007E24BC" w:rsidRPr="00E628E4" w:rsidRDefault="007E24BC" w:rsidP="00E628E4">
            <w:pPr>
              <w:spacing w:line="360" w:lineRule="auto"/>
              <w:rPr>
                <w:rFonts w:ascii="宋体" w:hAnsi="宋体" w:hint="eastAsia"/>
                <w:b/>
                <w:sz w:val="24"/>
              </w:rPr>
            </w:pPr>
            <w:r w:rsidRPr="00E628E4">
              <w:rPr>
                <w:rFonts w:ascii="宋体" w:hAnsi="宋体" w:hint="eastAsia"/>
                <w:b/>
                <w:sz w:val="24"/>
              </w:rPr>
              <w:t>主题：法国里昂图书馆统计案例分享</w:t>
            </w:r>
          </w:p>
          <w:p w:rsidR="007E24BC" w:rsidRPr="00E628E4" w:rsidRDefault="007E24BC" w:rsidP="00E628E4">
            <w:pPr>
              <w:spacing w:line="360" w:lineRule="auto"/>
              <w:rPr>
                <w:rFonts w:ascii="宋体" w:hAnsi="宋体"/>
                <w:sz w:val="24"/>
              </w:rPr>
            </w:pPr>
            <w:r w:rsidRPr="00E628E4">
              <w:rPr>
                <w:rFonts w:ascii="宋体" w:hAnsi="宋体" w:hint="eastAsia"/>
                <w:sz w:val="24"/>
              </w:rPr>
              <w:t>（安妮·拉法尔  法国里昂图书馆）</w:t>
            </w:r>
          </w:p>
        </w:tc>
      </w:tr>
      <w:tr w:rsidR="007E24BC" w:rsidRPr="00E628E4" w:rsidTr="00E628E4">
        <w:trPr>
          <w:trHeight w:val="305"/>
        </w:trPr>
        <w:tc>
          <w:tcPr>
            <w:tcW w:w="851" w:type="dxa"/>
            <w:vMerge/>
            <w:shd w:val="clear" w:color="auto" w:fill="auto"/>
            <w:vAlign w:val="center"/>
          </w:tcPr>
          <w:p w:rsidR="007E24BC" w:rsidRPr="00E628E4" w:rsidRDefault="007E24BC" w:rsidP="00E628E4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E24BC" w:rsidRPr="00E628E4" w:rsidRDefault="007E24BC" w:rsidP="00E628E4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7E24BC" w:rsidRPr="00E628E4" w:rsidRDefault="007E24BC" w:rsidP="00E628E4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7E24BC" w:rsidRPr="00E628E4" w:rsidRDefault="007E24BC" w:rsidP="00E628E4">
            <w:pPr>
              <w:spacing w:line="360" w:lineRule="auto"/>
              <w:rPr>
                <w:rFonts w:ascii="宋体" w:hAnsi="宋体" w:hint="eastAsia"/>
                <w:b/>
                <w:sz w:val="24"/>
              </w:rPr>
            </w:pPr>
            <w:r w:rsidRPr="00E628E4">
              <w:rPr>
                <w:rFonts w:ascii="宋体" w:hAnsi="宋体" w:hint="eastAsia"/>
                <w:b/>
                <w:sz w:val="24"/>
              </w:rPr>
              <w:t>主题：从卓越绩效管理角度谈图书馆统计</w:t>
            </w:r>
          </w:p>
          <w:p w:rsidR="007E24BC" w:rsidRPr="00E628E4" w:rsidRDefault="007E24BC" w:rsidP="00E628E4">
            <w:pPr>
              <w:spacing w:line="360" w:lineRule="auto"/>
              <w:rPr>
                <w:rFonts w:ascii="宋体" w:hAnsi="宋体"/>
                <w:sz w:val="24"/>
              </w:rPr>
            </w:pPr>
            <w:r w:rsidRPr="00E628E4">
              <w:rPr>
                <w:rFonts w:ascii="宋体" w:hAnsi="宋体" w:hint="eastAsia"/>
                <w:sz w:val="24"/>
              </w:rPr>
              <w:t>（李东来 东莞图书馆馆长）</w:t>
            </w:r>
          </w:p>
        </w:tc>
      </w:tr>
      <w:tr w:rsidR="007E24BC" w:rsidRPr="00E628E4" w:rsidTr="00E628E4">
        <w:trPr>
          <w:trHeight w:val="163"/>
        </w:trPr>
        <w:tc>
          <w:tcPr>
            <w:tcW w:w="851" w:type="dxa"/>
            <w:vMerge/>
            <w:shd w:val="clear" w:color="auto" w:fill="auto"/>
            <w:vAlign w:val="center"/>
          </w:tcPr>
          <w:p w:rsidR="007E24BC" w:rsidRPr="00E628E4" w:rsidRDefault="007E24BC" w:rsidP="00E628E4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E24BC" w:rsidRPr="00E628E4" w:rsidRDefault="007E24BC" w:rsidP="00E628E4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7E24BC" w:rsidRPr="00E628E4" w:rsidRDefault="007E24BC" w:rsidP="00E628E4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7E24BC" w:rsidRPr="00E628E4" w:rsidRDefault="007E24BC" w:rsidP="00E628E4">
            <w:pPr>
              <w:spacing w:line="360" w:lineRule="auto"/>
              <w:rPr>
                <w:rFonts w:ascii="宋体" w:hAnsi="宋体" w:hint="eastAsia"/>
                <w:b/>
                <w:sz w:val="24"/>
              </w:rPr>
            </w:pPr>
            <w:r w:rsidRPr="00E628E4">
              <w:rPr>
                <w:rFonts w:ascii="宋体" w:hAnsi="宋体" w:hint="eastAsia"/>
                <w:b/>
                <w:sz w:val="24"/>
              </w:rPr>
              <w:t>主题：南非德班市立图书馆统计案例分享</w:t>
            </w:r>
          </w:p>
          <w:p w:rsidR="007E24BC" w:rsidRPr="00E628E4" w:rsidRDefault="007E24BC" w:rsidP="00E628E4">
            <w:pPr>
              <w:spacing w:line="360" w:lineRule="auto"/>
              <w:rPr>
                <w:rFonts w:ascii="宋体" w:hAnsi="宋体"/>
                <w:sz w:val="24"/>
              </w:rPr>
            </w:pPr>
            <w:r w:rsidRPr="00E628E4">
              <w:rPr>
                <w:rFonts w:ascii="宋体" w:hAnsi="宋体" w:hint="eastAsia"/>
                <w:sz w:val="24"/>
              </w:rPr>
              <w:t>（寺库布·拜恩·尼克 南非德班市立图书馆分馆经理）</w:t>
            </w:r>
          </w:p>
        </w:tc>
      </w:tr>
      <w:tr w:rsidR="007E24BC" w:rsidRPr="00E628E4" w:rsidTr="00E628E4">
        <w:trPr>
          <w:trHeight w:val="163"/>
        </w:trPr>
        <w:tc>
          <w:tcPr>
            <w:tcW w:w="851" w:type="dxa"/>
            <w:vMerge/>
            <w:shd w:val="clear" w:color="auto" w:fill="auto"/>
            <w:vAlign w:val="center"/>
          </w:tcPr>
          <w:p w:rsidR="007E24BC" w:rsidRPr="00E628E4" w:rsidRDefault="007E24BC" w:rsidP="00E628E4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E24BC" w:rsidRPr="00E628E4" w:rsidRDefault="007E24BC" w:rsidP="00E628E4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7E24BC" w:rsidRPr="00E628E4" w:rsidRDefault="007E24BC" w:rsidP="00E628E4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7E24BC" w:rsidRPr="00E628E4" w:rsidRDefault="007E24BC" w:rsidP="00E628E4"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bookmarkStart w:id="1" w:name="OLE_LINK1"/>
            <w:r w:rsidRPr="00E628E4">
              <w:rPr>
                <w:rFonts w:ascii="宋体" w:hAnsi="宋体" w:hint="eastAsia"/>
                <w:b/>
                <w:sz w:val="24"/>
              </w:rPr>
              <w:t>主题：图书馆大数据统计应用于业务指标</w:t>
            </w:r>
          </w:p>
          <w:p w:rsidR="007E24BC" w:rsidRPr="00E628E4" w:rsidRDefault="007E24BC" w:rsidP="00E628E4">
            <w:pPr>
              <w:spacing w:line="360" w:lineRule="auto"/>
              <w:rPr>
                <w:rFonts w:ascii="宋体" w:hAnsi="宋体" w:hint="eastAsia"/>
                <w:b/>
                <w:sz w:val="24"/>
              </w:rPr>
            </w:pPr>
            <w:r w:rsidRPr="00E628E4">
              <w:rPr>
                <w:rFonts w:ascii="宋体" w:hAnsi="宋体" w:hint="eastAsia"/>
                <w:b/>
                <w:sz w:val="24"/>
              </w:rPr>
              <w:t>分析</w:t>
            </w:r>
          </w:p>
          <w:p w:rsidR="007E24BC" w:rsidRPr="00E628E4" w:rsidRDefault="007E24BC" w:rsidP="00E628E4">
            <w:pPr>
              <w:spacing w:line="360" w:lineRule="auto"/>
              <w:rPr>
                <w:rFonts w:ascii="宋体" w:hAnsi="宋体"/>
                <w:sz w:val="24"/>
              </w:rPr>
            </w:pPr>
            <w:r w:rsidRPr="00E628E4">
              <w:rPr>
                <w:rFonts w:ascii="宋体" w:hAnsi="宋体" w:hint="eastAsia"/>
                <w:sz w:val="24"/>
              </w:rPr>
              <w:t>（刘海生 广州图创计算机软件开发有限公司副总经理）</w:t>
            </w:r>
            <w:bookmarkEnd w:id="1"/>
          </w:p>
        </w:tc>
      </w:tr>
      <w:tr w:rsidR="007E24BC" w:rsidRPr="00E628E4" w:rsidTr="00E628E4">
        <w:trPr>
          <w:trHeight w:val="163"/>
        </w:trPr>
        <w:tc>
          <w:tcPr>
            <w:tcW w:w="851" w:type="dxa"/>
            <w:vMerge/>
            <w:shd w:val="clear" w:color="auto" w:fill="auto"/>
            <w:vAlign w:val="center"/>
          </w:tcPr>
          <w:p w:rsidR="007E24BC" w:rsidRPr="00E628E4" w:rsidRDefault="007E24BC" w:rsidP="00E628E4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E24BC" w:rsidRPr="00E628E4" w:rsidRDefault="007E24BC" w:rsidP="00E628E4">
            <w:pPr>
              <w:spacing w:line="360" w:lineRule="auto"/>
              <w:rPr>
                <w:rFonts w:ascii="宋体" w:hAnsi="宋体"/>
                <w:sz w:val="24"/>
              </w:rPr>
            </w:pPr>
            <w:r w:rsidRPr="00E628E4">
              <w:rPr>
                <w:rFonts w:ascii="宋体" w:hAnsi="宋体" w:hint="eastAsia"/>
                <w:sz w:val="24"/>
              </w:rPr>
              <w:t>10:50-12:05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E24BC" w:rsidRPr="00E628E4" w:rsidRDefault="007E24BC" w:rsidP="00E628E4">
            <w:pPr>
              <w:spacing w:line="360" w:lineRule="auto"/>
              <w:rPr>
                <w:rFonts w:ascii="宋体" w:hAnsi="宋体"/>
                <w:sz w:val="24"/>
              </w:rPr>
            </w:pPr>
            <w:r w:rsidRPr="00E628E4">
              <w:rPr>
                <w:rFonts w:ascii="宋体" w:hAnsi="宋体" w:hint="eastAsia"/>
                <w:sz w:val="24"/>
              </w:rPr>
              <w:t>专题讨论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7E24BC" w:rsidRPr="00E628E4" w:rsidRDefault="007E24BC" w:rsidP="00E628E4"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 w:rsidRPr="00E628E4">
              <w:rPr>
                <w:rFonts w:ascii="宋体" w:hAnsi="宋体" w:hint="eastAsia"/>
                <w:b/>
                <w:sz w:val="24"/>
              </w:rPr>
              <w:t>图书馆统计工作专题讨论</w:t>
            </w:r>
          </w:p>
        </w:tc>
      </w:tr>
      <w:tr w:rsidR="007E24BC" w:rsidRPr="00E628E4" w:rsidTr="00E628E4">
        <w:trPr>
          <w:trHeight w:val="163"/>
        </w:trPr>
        <w:tc>
          <w:tcPr>
            <w:tcW w:w="851" w:type="dxa"/>
            <w:vMerge/>
            <w:shd w:val="clear" w:color="auto" w:fill="auto"/>
            <w:vAlign w:val="center"/>
          </w:tcPr>
          <w:p w:rsidR="007E24BC" w:rsidRPr="00E628E4" w:rsidRDefault="007E24BC" w:rsidP="00E628E4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E24BC" w:rsidRPr="00E628E4" w:rsidRDefault="007E24BC" w:rsidP="00E628E4">
            <w:pPr>
              <w:spacing w:line="360" w:lineRule="auto"/>
              <w:rPr>
                <w:rFonts w:ascii="宋体" w:hAnsi="宋体"/>
                <w:sz w:val="24"/>
              </w:rPr>
            </w:pPr>
            <w:r w:rsidRPr="00E628E4">
              <w:rPr>
                <w:rFonts w:ascii="宋体" w:hAnsi="宋体" w:hint="eastAsia"/>
                <w:sz w:val="24"/>
              </w:rPr>
              <w:t>12:05-12:25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E24BC" w:rsidRPr="00E628E4" w:rsidRDefault="007E24BC" w:rsidP="00E628E4">
            <w:pPr>
              <w:spacing w:line="360" w:lineRule="auto"/>
              <w:rPr>
                <w:rFonts w:ascii="宋体" w:hAnsi="宋体"/>
                <w:sz w:val="24"/>
              </w:rPr>
            </w:pPr>
            <w:r w:rsidRPr="00E628E4">
              <w:rPr>
                <w:rFonts w:ascii="宋体" w:hAnsi="宋体" w:hint="eastAsia"/>
                <w:sz w:val="24"/>
              </w:rPr>
              <w:t>闭幕活动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7E24BC" w:rsidRPr="00E628E4" w:rsidRDefault="007E24BC" w:rsidP="00E628E4">
            <w:pPr>
              <w:spacing w:line="360" w:lineRule="auto"/>
              <w:rPr>
                <w:rFonts w:ascii="宋体" w:hAnsi="宋体"/>
                <w:sz w:val="24"/>
              </w:rPr>
            </w:pPr>
            <w:r w:rsidRPr="00E628E4">
              <w:rPr>
                <w:rFonts w:ascii="宋体" w:hAnsi="宋体" w:hint="eastAsia"/>
                <w:sz w:val="24"/>
              </w:rPr>
              <w:t>专业总结、会议总结</w:t>
            </w:r>
          </w:p>
        </w:tc>
      </w:tr>
      <w:tr w:rsidR="007E24BC" w:rsidRPr="00E628E4" w:rsidTr="00E628E4">
        <w:trPr>
          <w:trHeight w:val="163"/>
        </w:trPr>
        <w:tc>
          <w:tcPr>
            <w:tcW w:w="851" w:type="dxa"/>
            <w:vMerge/>
            <w:shd w:val="clear" w:color="auto" w:fill="auto"/>
            <w:vAlign w:val="center"/>
          </w:tcPr>
          <w:p w:rsidR="007E24BC" w:rsidRPr="00E628E4" w:rsidRDefault="007E24BC" w:rsidP="00E628E4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E24BC" w:rsidRPr="00E628E4" w:rsidRDefault="007E24BC" w:rsidP="00E628E4">
            <w:pPr>
              <w:spacing w:line="360" w:lineRule="auto"/>
              <w:rPr>
                <w:rFonts w:ascii="宋体" w:hAnsi="宋体"/>
                <w:sz w:val="24"/>
              </w:rPr>
            </w:pPr>
            <w:r w:rsidRPr="00E628E4">
              <w:rPr>
                <w:rFonts w:ascii="宋体" w:hAnsi="宋体" w:hint="eastAsia"/>
                <w:sz w:val="24"/>
              </w:rPr>
              <w:t>14:00-17:30</w:t>
            </w:r>
          </w:p>
        </w:tc>
        <w:tc>
          <w:tcPr>
            <w:tcW w:w="7229" w:type="dxa"/>
            <w:gridSpan w:val="2"/>
            <w:shd w:val="clear" w:color="auto" w:fill="auto"/>
            <w:vAlign w:val="center"/>
          </w:tcPr>
          <w:p w:rsidR="007E24BC" w:rsidRPr="00E628E4" w:rsidRDefault="007E24BC" w:rsidP="00E628E4">
            <w:pPr>
              <w:spacing w:line="360" w:lineRule="auto"/>
              <w:rPr>
                <w:rFonts w:ascii="宋体" w:hAnsi="宋体"/>
                <w:sz w:val="24"/>
              </w:rPr>
            </w:pPr>
            <w:r w:rsidRPr="00E628E4">
              <w:rPr>
                <w:rFonts w:ascii="宋体" w:hAnsi="宋体" w:hint="eastAsia"/>
                <w:sz w:val="24"/>
              </w:rPr>
              <w:t>实地交流</w:t>
            </w:r>
          </w:p>
        </w:tc>
      </w:tr>
      <w:tr w:rsidR="007E24BC" w:rsidRPr="00E628E4" w:rsidTr="00E628E4">
        <w:trPr>
          <w:trHeight w:val="355"/>
        </w:trPr>
        <w:tc>
          <w:tcPr>
            <w:tcW w:w="851" w:type="dxa"/>
            <w:shd w:val="clear" w:color="auto" w:fill="auto"/>
            <w:vAlign w:val="center"/>
          </w:tcPr>
          <w:p w:rsidR="007E24BC" w:rsidRPr="00E628E4" w:rsidRDefault="007E24BC" w:rsidP="00E628E4">
            <w:pPr>
              <w:spacing w:line="360" w:lineRule="auto"/>
              <w:rPr>
                <w:rFonts w:ascii="宋体" w:hAnsi="宋体"/>
                <w:sz w:val="24"/>
              </w:rPr>
            </w:pPr>
            <w:r w:rsidRPr="00E628E4">
              <w:rPr>
                <w:rFonts w:ascii="宋体" w:hAnsi="宋体" w:hint="eastAsia"/>
                <w:sz w:val="24"/>
              </w:rPr>
              <w:t>11月22日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E24BC" w:rsidRPr="00E628E4" w:rsidRDefault="007E24BC" w:rsidP="00E628E4">
            <w:pPr>
              <w:spacing w:line="360" w:lineRule="auto"/>
              <w:rPr>
                <w:rFonts w:ascii="宋体" w:hAnsi="宋体"/>
                <w:sz w:val="24"/>
              </w:rPr>
            </w:pPr>
            <w:r w:rsidRPr="00E628E4">
              <w:rPr>
                <w:rFonts w:ascii="宋体" w:hAnsi="宋体" w:hint="eastAsia"/>
                <w:sz w:val="24"/>
              </w:rPr>
              <w:t>12:00前</w:t>
            </w:r>
          </w:p>
        </w:tc>
        <w:tc>
          <w:tcPr>
            <w:tcW w:w="7229" w:type="dxa"/>
            <w:gridSpan w:val="2"/>
            <w:shd w:val="clear" w:color="auto" w:fill="auto"/>
            <w:vAlign w:val="center"/>
          </w:tcPr>
          <w:p w:rsidR="007E24BC" w:rsidRPr="00E628E4" w:rsidRDefault="007E24BC" w:rsidP="00E628E4">
            <w:pPr>
              <w:spacing w:line="360" w:lineRule="auto"/>
              <w:rPr>
                <w:rFonts w:ascii="宋体" w:hAnsi="宋体"/>
                <w:sz w:val="24"/>
              </w:rPr>
            </w:pPr>
            <w:r w:rsidRPr="00E628E4">
              <w:rPr>
                <w:rFonts w:ascii="宋体" w:hAnsi="宋体" w:hint="eastAsia"/>
                <w:sz w:val="24"/>
              </w:rPr>
              <w:t>代表离会</w:t>
            </w:r>
          </w:p>
        </w:tc>
      </w:tr>
    </w:tbl>
    <w:p w:rsidR="004A434F" w:rsidRDefault="007E24BC">
      <w:r w:rsidRPr="00E628E4">
        <w:rPr>
          <w:rFonts w:ascii="宋体" w:hAnsi="宋体"/>
          <w:sz w:val="24"/>
        </w:rPr>
        <w:br w:type="page"/>
      </w:r>
    </w:p>
    <w:sectPr w:rsidR="004A43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4BC"/>
    <w:rsid w:val="004A434F"/>
    <w:rsid w:val="007E2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ECC4D1-8C71-4FCB-A596-8F035BD7D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4B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2019-10-22T01:45:00Z</dcterms:created>
  <dcterms:modified xsi:type="dcterms:W3CDTF">2019-10-22T01:45:00Z</dcterms:modified>
</cp:coreProperties>
</file>