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360" w:lineRule="auto"/>
        <w:jc w:val="center"/>
        <w:rPr>
          <w:rFonts w:ascii="方正小标宋简体" w:hAnsi="方正公文小标宋" w:eastAsia="方正小标宋简体" w:cs="方正公文小标宋"/>
          <w:sz w:val="44"/>
          <w:szCs w:val="44"/>
        </w:rPr>
      </w:pPr>
      <w:r>
        <w:rPr>
          <w:rFonts w:hint="eastAsia" w:ascii="方正小标宋简体" w:hAnsi="方正公文小标宋" w:eastAsia="方正小标宋简体" w:cs="方正公文小标宋"/>
          <w:sz w:val="44"/>
          <w:szCs w:val="44"/>
        </w:rPr>
        <w:t>参会回执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78"/>
        <w:gridCol w:w="1847"/>
        <w:gridCol w:w="1590"/>
        <w:gridCol w:w="1590"/>
        <w:gridCol w:w="2033"/>
        <w:gridCol w:w="993"/>
        <w:gridCol w:w="27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line="5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line="5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性别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line="5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单位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line="5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职务/职称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line="5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手机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line="5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邮箱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line="5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是否住宿</w:t>
            </w:r>
          </w:p>
        </w:tc>
        <w:tc>
          <w:tcPr>
            <w:tcW w:w="2798" w:type="dxa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line="5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备注（房间类型、单间或合住）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微软雅黑" w:hAnsi="微软雅黑" w:cs="Calibri"/>
                <w:b/>
                <w:sz w:val="32"/>
                <w:szCs w:val="32"/>
              </w:rPr>
            </w:pPr>
          </w:p>
        </w:tc>
        <w:tc>
          <w:tcPr>
            <w:tcW w:w="878" w:type="dxa"/>
            <w:noWrap w:val="0"/>
            <w:vAlign w:val="top"/>
          </w:tcPr>
          <w:p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微软雅黑" w:hAnsi="微软雅黑" w:cs="Calibri"/>
                <w:b/>
                <w:sz w:val="32"/>
                <w:szCs w:val="32"/>
              </w:rPr>
            </w:pPr>
          </w:p>
        </w:tc>
        <w:tc>
          <w:tcPr>
            <w:tcW w:w="1847" w:type="dxa"/>
            <w:noWrap w:val="0"/>
            <w:vAlign w:val="top"/>
          </w:tcPr>
          <w:p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微软雅黑" w:hAnsi="微软雅黑" w:cs="Calibri"/>
                <w:b/>
                <w:sz w:val="32"/>
                <w:szCs w:val="32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微软雅黑" w:hAnsi="微软雅黑" w:cs="Calibri"/>
                <w:b/>
                <w:sz w:val="32"/>
                <w:szCs w:val="32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微软雅黑" w:hAnsi="微软雅黑" w:cs="Calibri"/>
                <w:b/>
                <w:sz w:val="32"/>
                <w:szCs w:val="32"/>
              </w:rPr>
            </w:pPr>
          </w:p>
        </w:tc>
        <w:tc>
          <w:tcPr>
            <w:tcW w:w="2033" w:type="dxa"/>
            <w:noWrap w:val="0"/>
            <w:vAlign w:val="top"/>
          </w:tcPr>
          <w:p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微软雅黑" w:hAnsi="微软雅黑" w:cs="Calibri"/>
                <w:b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微软雅黑" w:hAnsi="微软雅黑" w:cs="Calibri"/>
                <w:b/>
                <w:sz w:val="32"/>
                <w:szCs w:val="32"/>
              </w:rPr>
            </w:pPr>
          </w:p>
        </w:tc>
        <w:tc>
          <w:tcPr>
            <w:tcW w:w="2798" w:type="dxa"/>
            <w:noWrap w:val="0"/>
            <w:vAlign w:val="top"/>
          </w:tcPr>
          <w:p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微软雅黑" w:hAnsi="微软雅黑" w:cs="Calibri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微软雅黑" w:hAnsi="微软雅黑" w:cs="Calibri"/>
                <w:b/>
                <w:sz w:val="32"/>
                <w:szCs w:val="32"/>
              </w:rPr>
            </w:pPr>
          </w:p>
        </w:tc>
        <w:tc>
          <w:tcPr>
            <w:tcW w:w="878" w:type="dxa"/>
            <w:noWrap w:val="0"/>
            <w:vAlign w:val="top"/>
          </w:tcPr>
          <w:p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微软雅黑" w:hAnsi="微软雅黑" w:cs="Calibri"/>
                <w:b/>
                <w:sz w:val="32"/>
                <w:szCs w:val="32"/>
              </w:rPr>
            </w:pPr>
          </w:p>
        </w:tc>
        <w:tc>
          <w:tcPr>
            <w:tcW w:w="1847" w:type="dxa"/>
            <w:noWrap w:val="0"/>
            <w:vAlign w:val="top"/>
          </w:tcPr>
          <w:p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微软雅黑" w:hAnsi="微软雅黑" w:cs="Calibri"/>
                <w:b/>
                <w:sz w:val="32"/>
                <w:szCs w:val="32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微软雅黑" w:hAnsi="微软雅黑" w:cs="Calibri"/>
                <w:b/>
                <w:sz w:val="32"/>
                <w:szCs w:val="32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微软雅黑" w:hAnsi="微软雅黑" w:cs="Calibri"/>
                <w:b/>
                <w:sz w:val="32"/>
                <w:szCs w:val="32"/>
              </w:rPr>
            </w:pPr>
          </w:p>
        </w:tc>
        <w:tc>
          <w:tcPr>
            <w:tcW w:w="2033" w:type="dxa"/>
            <w:noWrap w:val="0"/>
            <w:vAlign w:val="top"/>
          </w:tcPr>
          <w:p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微软雅黑" w:hAnsi="微软雅黑" w:cs="Calibri"/>
                <w:b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微软雅黑" w:hAnsi="微软雅黑" w:cs="Calibri"/>
                <w:b/>
                <w:sz w:val="32"/>
                <w:szCs w:val="32"/>
              </w:rPr>
            </w:pPr>
          </w:p>
        </w:tc>
        <w:tc>
          <w:tcPr>
            <w:tcW w:w="2798" w:type="dxa"/>
            <w:noWrap w:val="0"/>
            <w:vAlign w:val="top"/>
          </w:tcPr>
          <w:p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微软雅黑" w:hAnsi="微软雅黑" w:cs="Calibri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微软雅黑" w:hAnsi="微软雅黑" w:cs="Calibri"/>
                <w:b/>
                <w:sz w:val="32"/>
                <w:szCs w:val="32"/>
              </w:rPr>
            </w:pPr>
          </w:p>
        </w:tc>
        <w:tc>
          <w:tcPr>
            <w:tcW w:w="878" w:type="dxa"/>
            <w:noWrap w:val="0"/>
            <w:vAlign w:val="top"/>
          </w:tcPr>
          <w:p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微软雅黑" w:hAnsi="微软雅黑" w:cs="Calibri"/>
                <w:b/>
                <w:sz w:val="32"/>
                <w:szCs w:val="32"/>
              </w:rPr>
            </w:pPr>
          </w:p>
        </w:tc>
        <w:tc>
          <w:tcPr>
            <w:tcW w:w="1847" w:type="dxa"/>
            <w:noWrap w:val="0"/>
            <w:vAlign w:val="top"/>
          </w:tcPr>
          <w:p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微软雅黑" w:hAnsi="微软雅黑" w:cs="Calibri"/>
                <w:b/>
                <w:sz w:val="32"/>
                <w:szCs w:val="32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微软雅黑" w:hAnsi="微软雅黑" w:cs="Calibri"/>
                <w:b/>
                <w:sz w:val="32"/>
                <w:szCs w:val="32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微软雅黑" w:hAnsi="微软雅黑" w:cs="Calibri"/>
                <w:b/>
                <w:sz w:val="32"/>
                <w:szCs w:val="32"/>
              </w:rPr>
            </w:pPr>
          </w:p>
        </w:tc>
        <w:tc>
          <w:tcPr>
            <w:tcW w:w="2033" w:type="dxa"/>
            <w:noWrap w:val="0"/>
            <w:vAlign w:val="top"/>
          </w:tcPr>
          <w:p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微软雅黑" w:hAnsi="微软雅黑" w:cs="Calibri"/>
                <w:b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微软雅黑" w:hAnsi="微软雅黑" w:cs="Calibri"/>
                <w:b/>
                <w:sz w:val="32"/>
                <w:szCs w:val="32"/>
              </w:rPr>
            </w:pPr>
          </w:p>
        </w:tc>
        <w:tc>
          <w:tcPr>
            <w:tcW w:w="2798" w:type="dxa"/>
            <w:noWrap w:val="0"/>
            <w:vAlign w:val="top"/>
          </w:tcPr>
          <w:p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微软雅黑" w:hAnsi="微软雅黑" w:cs="Calibri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微软雅黑" w:hAnsi="微软雅黑" w:cs="Calibri"/>
                <w:b/>
                <w:sz w:val="32"/>
                <w:szCs w:val="32"/>
              </w:rPr>
            </w:pPr>
          </w:p>
        </w:tc>
        <w:tc>
          <w:tcPr>
            <w:tcW w:w="878" w:type="dxa"/>
            <w:noWrap w:val="0"/>
            <w:vAlign w:val="top"/>
          </w:tcPr>
          <w:p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微软雅黑" w:hAnsi="微软雅黑" w:cs="Calibri"/>
                <w:b/>
                <w:sz w:val="32"/>
                <w:szCs w:val="32"/>
              </w:rPr>
            </w:pPr>
          </w:p>
        </w:tc>
        <w:tc>
          <w:tcPr>
            <w:tcW w:w="1847" w:type="dxa"/>
            <w:noWrap w:val="0"/>
            <w:vAlign w:val="top"/>
          </w:tcPr>
          <w:p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微软雅黑" w:hAnsi="微软雅黑" w:cs="Calibri"/>
                <w:b/>
                <w:sz w:val="32"/>
                <w:szCs w:val="32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微软雅黑" w:hAnsi="微软雅黑" w:cs="Calibri"/>
                <w:b/>
                <w:sz w:val="32"/>
                <w:szCs w:val="32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微软雅黑" w:hAnsi="微软雅黑" w:cs="Calibri"/>
                <w:b/>
                <w:sz w:val="32"/>
                <w:szCs w:val="32"/>
              </w:rPr>
            </w:pPr>
          </w:p>
        </w:tc>
        <w:tc>
          <w:tcPr>
            <w:tcW w:w="2033" w:type="dxa"/>
            <w:noWrap w:val="0"/>
            <w:vAlign w:val="top"/>
          </w:tcPr>
          <w:p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微软雅黑" w:hAnsi="微软雅黑" w:cs="Calibri"/>
                <w:b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微软雅黑" w:hAnsi="微软雅黑" w:cs="Calibri"/>
                <w:b/>
                <w:sz w:val="32"/>
                <w:szCs w:val="32"/>
              </w:rPr>
            </w:pPr>
          </w:p>
        </w:tc>
        <w:tc>
          <w:tcPr>
            <w:tcW w:w="2798" w:type="dxa"/>
            <w:noWrap w:val="0"/>
            <w:vAlign w:val="top"/>
          </w:tcPr>
          <w:p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微软雅黑" w:hAnsi="微软雅黑" w:cs="Calibri"/>
                <w:b/>
                <w:sz w:val="32"/>
                <w:szCs w:val="32"/>
              </w:rPr>
            </w:pPr>
          </w:p>
        </w:tc>
      </w:tr>
    </w:tbl>
    <w:p>
      <w:pPr>
        <w:tabs>
          <w:tab w:val="center" w:pos="4680"/>
          <w:tab w:val="right" w:pos="9360"/>
        </w:tabs>
        <w:spacing w:line="540" w:lineRule="exact"/>
        <w:ind w:firstLine="643" w:firstLineChars="200"/>
        <w:jc w:val="center"/>
        <w:rPr>
          <w:rFonts w:ascii="仿宋_GB2312" w:hAnsi="微软雅黑" w:eastAsia="仿宋_GB2312" w:cs="Calibri"/>
          <w:b/>
          <w:sz w:val="32"/>
          <w:szCs w:val="32"/>
        </w:rPr>
      </w:pPr>
    </w:p>
    <w:p>
      <w:pPr>
        <w:spacing w:line="540" w:lineRule="exact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注：</w:t>
      </w:r>
    </w:p>
    <w:p>
      <w:r>
        <w:rPr>
          <w:rFonts w:hint="eastAsia" w:ascii="仿宋_GB2312" w:hAnsi="Calibri" w:eastAsia="仿宋_GB2312"/>
          <w:sz w:val="32"/>
          <w:szCs w:val="32"/>
        </w:rPr>
        <w:t>参会回执请于</w:t>
      </w:r>
      <w:r>
        <w:rPr>
          <w:rFonts w:ascii="仿宋_GB2312" w:hAnsi="Calibri" w:eastAsia="仿宋_GB2312"/>
          <w:sz w:val="32"/>
          <w:szCs w:val="32"/>
        </w:rPr>
        <w:t>4</w:t>
      </w:r>
      <w:r>
        <w:rPr>
          <w:rFonts w:hint="eastAsia" w:ascii="仿宋_GB2312" w:hAnsi="Calibri" w:eastAsia="仿宋_GB2312"/>
          <w:sz w:val="32"/>
          <w:szCs w:val="32"/>
        </w:rPr>
        <w:t>月</w:t>
      </w:r>
      <w:r>
        <w:rPr>
          <w:rFonts w:ascii="仿宋_GB2312" w:hAnsi="Calibri" w:eastAsia="仿宋_GB2312"/>
          <w:sz w:val="32"/>
          <w:szCs w:val="32"/>
        </w:rPr>
        <w:t>10</w:t>
      </w:r>
      <w:r>
        <w:rPr>
          <w:rFonts w:hint="eastAsia" w:ascii="仿宋_GB2312" w:hAnsi="Calibri" w:eastAsia="仿宋_GB2312"/>
          <w:sz w:val="32"/>
          <w:szCs w:val="32"/>
        </w:rPr>
        <w:t>日前发送至</w:t>
      </w:r>
      <w:r>
        <w:rPr>
          <w:rFonts w:ascii="仿宋_GB2312" w:hAnsi="Calibri" w:eastAsia="仿宋_GB2312"/>
          <w:sz w:val="32"/>
          <w:szCs w:val="32"/>
        </w:rPr>
        <w:t>whtgtsg@126.com</w:t>
      </w:r>
      <w:r>
        <w:rPr>
          <w:rFonts w:hint="eastAsia" w:ascii="仿宋_GB2312" w:hAnsi="Calibri" w:eastAsia="仿宋_GB2312"/>
          <w:sz w:val="32"/>
          <w:szCs w:val="32"/>
        </w:rPr>
        <w:t>邮箱，邮件主题请备注参会人单位，收到会务组邮件回复确认的代表方可参会。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AA55673-0F2E-4980-9882-C6576F64759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3E5D878-43C7-42C5-BCBC-7BFA19E4802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052D093-4E3B-4291-8B3E-66DF748437D7}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  <w:embedRegular r:id="rId4" w:fontKey="{91D0E01C-2C95-4FF4-95EA-1A17AB8BBE97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B2DE350A-BA9F-43BF-8F23-59EDF10CD44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61FE0D89-7D36-46B8-AD64-A2C30ADE3C2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0ZTM4NjY1OTI0N2M4ZjdkZGM1NDM2NDliZjlhYjgifQ=="/>
  </w:docVars>
  <w:rsids>
    <w:rsidRoot w:val="47BA57CF"/>
    <w:rsid w:val="47BA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2023-03-17T02:04:00Z</dcterms:created>
  <dc:creator>双柳</dc:creator>
  <cp:lastModifiedBy>双柳</cp:lastModifiedBy>
  <dcterms:modified xsi:type="dcterms:W3CDTF">2023-03-17T02:09:06Z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1C2DB4E4433B4CCC85F8CBD5C7E21A2F</vt:lpwstr>
  </property>
</Properties>
</file>