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2024年全民阅读工作计划单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一、系列活动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 “4·23世界读书日”系列活动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（二）图书馆</w:t>
      </w:r>
      <w:r>
        <w:rPr>
          <w:rFonts w:ascii="仿宋_GB2312" w:eastAsia="仿宋_GB2312"/>
          <w:sz w:val="32"/>
          <w:szCs w:val="32"/>
        </w:rPr>
        <w:t>全民阅读论坛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（三）图书馆服务宣传周活动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（四）2024年“书香城市（区县级）”发现活动及主题论坛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（五）《中华传统文化百部经典》系列宣传推广活动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（六）第七届“中国阅读”推荐书目系列活动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（七）“</w:t>
      </w:r>
      <w:r>
        <w:rPr>
          <w:rFonts w:ascii="仿宋_GB2312" w:eastAsia="仿宋_GB2312"/>
          <w:sz w:val="32"/>
          <w:szCs w:val="32"/>
        </w:rPr>
        <w:t>让孩子再发现图书馆——</w:t>
      </w:r>
      <w:r>
        <w:rPr>
          <w:rFonts w:hint="eastAsia" w:ascii="仿宋_GB2312" w:eastAsia="仿宋_GB2312"/>
          <w:sz w:val="32"/>
          <w:szCs w:val="32"/>
        </w:rPr>
        <w:t>‘</w:t>
      </w:r>
      <w:r>
        <w:rPr>
          <w:rFonts w:ascii="仿宋_GB2312" w:eastAsia="仿宋_GB2312"/>
          <w:sz w:val="32"/>
          <w:szCs w:val="32"/>
        </w:rPr>
        <w:t>阅绘999</w:t>
      </w:r>
      <w:r>
        <w:rPr>
          <w:rFonts w:hint="eastAsia" w:ascii="仿宋_GB2312" w:eastAsia="仿宋_GB2312"/>
          <w:sz w:val="32"/>
          <w:szCs w:val="32"/>
        </w:rPr>
        <w:t>’”</w:t>
      </w:r>
      <w:r>
        <w:rPr>
          <w:rFonts w:ascii="仿宋_GB2312" w:eastAsia="仿宋_GB2312"/>
          <w:sz w:val="32"/>
          <w:szCs w:val="32"/>
        </w:rPr>
        <w:t>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（八）科技周、科普日等系列科普活动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二、论坛、研讨会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（九）2024年</w:t>
      </w:r>
      <w:r>
        <w:rPr>
          <w:rFonts w:ascii="仿宋_GB2312" w:eastAsia="仿宋_GB2312"/>
          <w:sz w:val="32"/>
          <w:szCs w:val="32"/>
        </w:rPr>
        <w:t>中国图书馆年会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（十）第十六届全民阅读论坛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（十一）第四届全国图书馆未成年人服务论坛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（十二）第三届阅读推广标准与评价学术研讨会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（十三）第二届分级阅读论坛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（十四）聚焦文化传承 引领经典阅读——图书馆文化传承与经典阅读研讨会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（十五）青少年经典阅读研讨会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（十六）图书馆与书香社会建设研讨会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（十七）第六届大学生阅读推广研讨会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（十八）2024公私藏书与经典阅读（沧州）会议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（十九）数字阅读推广前沿论坛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（二十）阅读与心理健康研讨会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（二十一）“图书馆讲坛与培训的转型与创新发展”学术会议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（二十二）2024角楼论坛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（二十三）科普阅读推广研讨会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（二十四）第四届阅读推广理论研讨会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</w:rPr>
        <w:t>（二十五）第四届图书馆与民族</w:t>
      </w:r>
      <w:r>
        <w:rPr>
          <w:rFonts w:hint="eastAsia" w:ascii="仿宋_GB2312" w:eastAsia="仿宋_GB2312"/>
          <w:sz w:val="32"/>
          <w:szCs w:val="32"/>
          <w:lang w:eastAsia="zh-Hans"/>
        </w:rPr>
        <w:t>地区</w:t>
      </w:r>
      <w:r>
        <w:rPr>
          <w:rFonts w:hint="eastAsia" w:ascii="仿宋_GB2312" w:eastAsia="仿宋_GB2312"/>
          <w:sz w:val="32"/>
          <w:szCs w:val="32"/>
        </w:rPr>
        <w:t>阅读推广学术</w:t>
      </w:r>
      <w:r>
        <w:rPr>
          <w:rFonts w:hint="eastAsia" w:ascii="仿宋_GB2312" w:eastAsia="仿宋_GB2312"/>
          <w:sz w:val="32"/>
          <w:szCs w:val="32"/>
          <w:lang w:eastAsia="zh-Hans"/>
        </w:rPr>
        <w:t>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（二十六）阅读传统与文化传承学术论坛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（二十七）2024艺术与阅读研讨会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（二十八）新型阅读空间与高质量发展研讨会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三、展览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（二十九）第十九届文津图书奖宣传推广活动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（三十）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2024年“龙腾书海 春满文苑”春节主题活动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（三十一）2024年“艺术与阅读”美育展览活动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（三十二）图书馆再发现：“一本书的诞生”全国巡展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四、培训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（三十三）“阅读推广人”培育行动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（三十四）第五期全民信息素养教育公益大讲堂活动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（三十五）全国图书馆未成年人服务提升计划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（三十六）“革命文献与民国时期文献保护计划”宣传推广活动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（三十七）图书馆员在职专业培训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五、征集、展示活动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（三十八）中国图书馆学会2024年学术论文和业务案例征集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（三十九）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2022年-2023年全民阅读基地及阅读推广展示项目推荐工作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（四十）2024年阅读推广课题项目申报活动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（四十一）2024年“图书馆杯”主题图像创意设计征集活动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（四十二）2024年馆员书评第十二季征集展示活动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（四十三）2024年大学生读书演讲风采展示活动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以上工作具体工作方案或通知请关注学会网站（www.lsc.org.cn）及</w:t>
      </w:r>
      <w:r>
        <w:rPr>
          <w:rFonts w:ascii="仿宋_GB2312" w:eastAsia="仿宋_GB2312"/>
          <w:sz w:val="32"/>
          <w:szCs w:val="32"/>
        </w:rPr>
        <w:t>微信公众号（</w:t>
      </w:r>
      <w:r>
        <w:rPr>
          <w:rFonts w:hint="eastAsia" w:ascii="仿宋_GB2312" w:eastAsia="仿宋_GB2312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图书馆学会LSC）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60B31CA4"/>
    <w:rsid w:val="60B3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2024-03-18T08:34:00Z</dcterms:created>
  <dc:creator>王焱</dc:creator>
  <cp:lastModifiedBy>王焱</cp:lastModifiedBy>
  <dcterms:modified xsi:type="dcterms:W3CDTF">2024-03-18T08:34:23Z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B6B7C559E0E448CDB886E989F6E42D5F_11</vt:lpwstr>
  </property>
</Properties>
</file>