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D3C0">
      <w:pPr>
        <w:spacing w:line="540" w:lineRule="exact"/>
        <w:rPr>
          <w:rFonts w:hint="eastAsia" w:ascii="黑体" w:hAnsi="黑体" w:eastAsia="黑体" w:cs="仿宋"/>
          <w:kern w:val="1"/>
          <w:sz w:val="32"/>
          <w:szCs w:val="32"/>
        </w:rPr>
      </w:pPr>
    </w:p>
    <w:p w14:paraId="7CCE8AB0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“阅绘999”活动承诺书</w:t>
      </w:r>
    </w:p>
    <w:p w14:paraId="49247663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8F58440">
      <w:pPr>
        <w:spacing w:line="360" w:lineRule="auto"/>
        <w:ind w:firstLine="640" w:firstLineChars="200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本单位</w:t>
      </w:r>
      <w:r>
        <w:rPr>
          <w:rFonts w:hint="eastAsia" w:ascii="仿宋_GB2312" w:hAnsi="仿宋" w:eastAsia="仿宋_GB2312" w:cs="仿宋"/>
          <w:kern w:val="1"/>
          <w:sz w:val="32"/>
          <w:szCs w:val="32"/>
          <w:u w:val="single"/>
        </w:rPr>
        <w:t>（         名称       ）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为“阅绘999”活动的承办单位。在活动筹备与组织开展过程中，将承诺执行以下规定：</w:t>
      </w:r>
    </w:p>
    <w:p w14:paraId="5CF7B8F8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以党的二十大精神为指导，坚持正确的舆论导向，对活动内容及相关讲座内容，以及各类媒介的宣传展示、发布内容等实行严格把关并备案留存，严格落实意识形态工作责任制，严格遵守政治纪律，不发表与中央精神相违背的言论。</w:t>
      </w:r>
    </w:p>
    <w:p w14:paraId="7D2F68B6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二、在推广活动的各环节，都应</w:t>
      </w:r>
      <w:r>
        <w:rPr>
          <w:rFonts w:ascii="仿宋_GB2312" w:hAnsi="仿宋" w:eastAsia="仿宋_GB2312" w:cs="仿宋"/>
          <w:sz w:val="32"/>
          <w:szCs w:val="32"/>
        </w:rPr>
        <w:t>遵守</w:t>
      </w:r>
      <w:r>
        <w:rPr>
          <w:rFonts w:hint="eastAsia" w:ascii="仿宋_GB2312" w:hAnsi="仿宋" w:eastAsia="仿宋_GB2312" w:cs="仿宋"/>
          <w:sz w:val="32"/>
          <w:szCs w:val="32"/>
        </w:rPr>
        <w:t>国家相关法律法规及政策等要求，不</w:t>
      </w:r>
      <w:r>
        <w:rPr>
          <w:rFonts w:ascii="仿宋_GB2312" w:hAnsi="仿宋" w:eastAsia="仿宋_GB2312" w:cs="仿宋"/>
          <w:sz w:val="32"/>
          <w:szCs w:val="32"/>
        </w:rPr>
        <w:t>侵犯</w:t>
      </w:r>
      <w:r>
        <w:rPr>
          <w:rFonts w:hint="eastAsia" w:ascii="仿宋_GB2312" w:hAnsi="仿宋" w:eastAsia="仿宋_GB2312" w:cs="仿宋"/>
          <w:sz w:val="32"/>
          <w:szCs w:val="32"/>
        </w:rPr>
        <w:t>任何第三方合法拥有的知识产权、肖像权、名誉权、隐私权等合法权益。</w:t>
      </w:r>
    </w:p>
    <w:p w14:paraId="21E9A53E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三、加强对活动现场人员安全和消防安全管理，充分保障人民群众的生命财产安全。</w:t>
      </w:r>
    </w:p>
    <w:p w14:paraId="4E01F0B1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如出现不符合相关规定的情形，因此产生的后果由本单位自行承担。</w:t>
      </w:r>
    </w:p>
    <w:p w14:paraId="3B324E16">
      <w:pPr>
        <w:spacing w:line="360" w:lineRule="auto"/>
        <w:ind w:firstLine="640" w:firstLineChars="200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特此承诺。</w:t>
      </w:r>
    </w:p>
    <w:p w14:paraId="1AFB84E0">
      <w:pPr>
        <w:spacing w:line="360" w:lineRule="auto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 xml:space="preserve">                       承办单位负责人（签字）：</w:t>
      </w:r>
    </w:p>
    <w:p w14:paraId="2ECE53C4">
      <w:pPr>
        <w:spacing w:line="360" w:lineRule="auto"/>
        <w:ind w:firstLine="640" w:firstLineChars="200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 xml:space="preserve">                        单位盖章：</w:t>
      </w:r>
    </w:p>
    <w:p w14:paraId="0D7B7EB1">
      <w:pPr>
        <w:spacing w:line="360" w:lineRule="auto"/>
        <w:ind w:firstLine="640" w:firstLineChars="200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 xml:space="preserve">                        承诺日期：</w:t>
      </w:r>
    </w:p>
    <w:p w14:paraId="779546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7577A"/>
    <w:rsid w:val="31A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2025-05-22T08:54:00Z</dcterms:created>
  <dc:creator>王焱</dc:creator>
  <cp:lastModifiedBy>王焱</cp:lastModifiedBy>
  <dcterms:modified xsi:type="dcterms:W3CDTF">2025-05-22T08:54:28Z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B01B63B078B74249BAD50A47D20EAC40_11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