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1CEC6">
      <w:pPr>
        <w:spacing w:line="540" w:lineRule="exact"/>
        <w:rPr>
          <w:rFonts w:hint="eastAsia" w:ascii="黑体" w:hAnsi="黑体" w:eastAsia="黑体" w:cs="黑体"/>
          <w:kern w:val="1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1"/>
          <w:sz w:val="32"/>
          <w:szCs w:val="32"/>
          <w:highlight w:val="none"/>
        </w:rPr>
        <w:t>附件2</w:t>
      </w:r>
    </w:p>
    <w:p w14:paraId="4268BF50">
      <w:pPr>
        <w:spacing w:line="540" w:lineRule="exact"/>
        <w:rPr>
          <w:rFonts w:hint="eastAsia" w:ascii="黑体" w:hAnsi="黑体" w:eastAsia="黑体" w:cs="黑体"/>
          <w:kern w:val="1"/>
          <w:sz w:val="32"/>
          <w:szCs w:val="32"/>
          <w:highlight w:val="none"/>
        </w:rPr>
      </w:pPr>
    </w:p>
    <w:p w14:paraId="61AC5F7C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“家庭经典阅读”推广活动承诺书</w:t>
      </w:r>
    </w:p>
    <w:bookmarkEnd w:id="0"/>
    <w:p w14:paraId="5464D155">
      <w:pPr>
        <w:widowControl/>
        <w:spacing w:line="560" w:lineRule="exact"/>
        <w:ind w:firstLine="600" w:firstLineChars="200"/>
        <w:jc w:val="left"/>
        <w:rPr>
          <w:rFonts w:hint="eastAsia" w:ascii="方正小标宋简体" w:hAnsi="方正小标宋简体" w:eastAsia="方正小标宋简体" w:cs="方正小标宋简体"/>
          <w:color w:val="000000"/>
          <w:sz w:val="30"/>
          <w:szCs w:val="30"/>
          <w:highlight w:val="none"/>
        </w:rPr>
      </w:pPr>
    </w:p>
    <w:p w14:paraId="5DFB118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  <w:t>本单位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  <w:u w:val="single"/>
        </w:rPr>
        <w:t>（         名称       ）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  <w:t>为“家庭经典阅读”推广活动的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  <w:lang w:eastAsia="zh-CN"/>
        </w:rPr>
        <w:t>参与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  <w:t>单位。在活动筹备与组织开展过程中，将承诺执行以下规定：</w:t>
      </w:r>
    </w:p>
    <w:p w14:paraId="0C98BED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以党的二十大精神为指导，坚持正确的舆论导向，对活动内容及相关讲座内容，以及各类媒介的宣传展示、发布内容等实行严格把关并备案留存，严格落实意识形态工作责任制，严格遵守政治纪律，不发表与中央精神相违背的言论。</w:t>
      </w:r>
    </w:p>
    <w:p w14:paraId="7BB8327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活动的各环节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以及提交的所有实践成果材料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，都应遵守国家相关法律法规及政策等要求，保证权属清晰、无权利瑕疵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不侵犯任何第三方合法拥有的知识产权、肖像权、名誉权、隐私权等合法权益。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出现权属纠纷、侵权投诉、舆情争议等问题，由本单位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自行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承担全部法律责任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赔偿责任。</w:t>
      </w:r>
    </w:p>
    <w:p w14:paraId="58794DF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三、本单位充分知晓本次活动关于实践成果材料的授权约定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承诺按照相关要求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仅在公益、非营利范围内使用相关成果材料，不将成果材料用于任何商业、营利性用途。</w:t>
      </w:r>
    </w:p>
    <w:p w14:paraId="38C9F48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对活动现场人员安全和消防安全管理，充分保障人民群众的生命财产安全。</w:t>
      </w:r>
    </w:p>
    <w:p w14:paraId="0999E78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如出现不符合相关规定的情形，因此产生的后果由本单位自行承担。</w:t>
      </w:r>
    </w:p>
    <w:p w14:paraId="01083D8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  <w:t>特此承诺。</w:t>
      </w:r>
    </w:p>
    <w:p w14:paraId="47D2894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</w:pPr>
    </w:p>
    <w:p w14:paraId="7492022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</w:pPr>
    </w:p>
    <w:p w14:paraId="40137ED8">
      <w:pPr>
        <w:spacing w:line="560" w:lineRule="exact"/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  <w:t xml:space="preserve">                       </w:t>
      </w:r>
      <w:r>
        <w:rPr>
          <w:rFonts w:hint="eastAsia" w:ascii="仿宋_GB2312" w:hAnsi="仿宋_GB2312" w:cs="仿宋_GB2312"/>
          <w:kern w:val="1"/>
          <w:sz w:val="32"/>
          <w:szCs w:val="32"/>
          <w:highlight w:val="none"/>
          <w:lang w:eastAsia="zh-CN"/>
        </w:rPr>
        <w:t>参与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  <w:t>单位负责人（签字）：</w:t>
      </w:r>
    </w:p>
    <w:p w14:paraId="4AEF211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  <w:t xml:space="preserve">                        单位盖章：</w:t>
      </w:r>
    </w:p>
    <w:p w14:paraId="735C716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  <w:t xml:space="preserve">                        承诺日期：</w:t>
      </w:r>
    </w:p>
    <w:p w14:paraId="7B70D2F0">
      <w:pPr>
        <w:tabs>
          <w:tab w:val="left" w:pos="1565"/>
        </w:tabs>
        <w:rPr>
          <w:rFonts w:hint="eastAsia"/>
        </w:rPr>
      </w:pPr>
    </w:p>
    <w:p w14:paraId="027505B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20" w:firstLineChars="200"/>
        <w:textAlignment w:val="auto"/>
      </w:pPr>
    </w:p>
    <w:p w14:paraId="71F0A1CC"/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DF47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30EF7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30EF7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24"/>
    <w:rsid w:val="00D6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2026-08-12T09:17:00Z</dcterms:created>
  <dc:creator>王焱</dc:creator>
  <cp:lastModifiedBy>王焱</cp:lastModifiedBy>
  <dcterms:modified xsi:type="dcterms:W3CDTF">2026-08-12T09:17:20Z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831D35D457B44CA4AFDAD16A1FACE49D_11</vt:lpwstr>
  </property>
  <property fmtid="{D5CDD505-2E9C-101B-9397-08002B2CF9AE}" pid="4" name="KSOTemplateDocerSaveRecord">
    <vt:lpwstr>eyJoZGlkIjoiNmU0MjYwM2MwZjQyMjMyZGM3MjcyMDFhNTYyYjY1ZTciLCJ1c2VySWQiOiIxNDQwMTI0ODY1In0=</vt:lpwstr>
  </property>
</Properties>
</file>